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D6E61" w14:textId="77777777" w:rsidR="00932A4D" w:rsidRDefault="00D64214" w:rsidP="006F4697">
      <w:pPr>
        <w:spacing w:after="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6F4697">
        <w:rPr>
          <w:rFonts w:ascii="Calibri Light" w:eastAsia="Calibri" w:hAnsi="Calibri Light" w:cs="Calibri Light"/>
          <w:b/>
          <w:sz w:val="24"/>
          <w:szCs w:val="24"/>
        </w:rPr>
        <w:t>ANEXO I</w:t>
      </w:r>
    </w:p>
    <w:p w14:paraId="0B947C5A" w14:textId="3AF7C215" w:rsidR="00D64214" w:rsidRPr="006F4697" w:rsidRDefault="00D64214" w:rsidP="006F4697">
      <w:pPr>
        <w:spacing w:after="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6F4697">
        <w:rPr>
          <w:rFonts w:ascii="Calibri Light" w:eastAsia="Calibri" w:hAnsi="Calibri Light" w:cs="Calibri Light"/>
          <w:b/>
          <w:sz w:val="24"/>
          <w:szCs w:val="24"/>
        </w:rPr>
        <w:t>CATEGORIAS</w:t>
      </w:r>
    </w:p>
    <w:p w14:paraId="6C978794" w14:textId="77777777" w:rsidR="00D64214" w:rsidRPr="006F4697" w:rsidRDefault="00D64214" w:rsidP="006F4697">
      <w:pPr>
        <w:spacing w:after="0"/>
        <w:rPr>
          <w:rFonts w:ascii="Calibri Light" w:eastAsia="Calibri" w:hAnsi="Calibri Light" w:cs="Calibri Light"/>
          <w:b/>
          <w:sz w:val="24"/>
          <w:szCs w:val="24"/>
        </w:rPr>
      </w:pPr>
      <w:r w:rsidRPr="006F4697">
        <w:rPr>
          <w:rFonts w:ascii="Calibri Light" w:eastAsia="Times New Roman" w:hAnsi="Calibri Light" w:cs="Calibri Light"/>
          <w:color w:val="000000"/>
          <w:sz w:val="24"/>
          <w:szCs w:val="24"/>
        </w:rPr>
        <w:t> </w:t>
      </w:r>
    </w:p>
    <w:p w14:paraId="0C3928B6" w14:textId="77777777" w:rsidR="00D64214" w:rsidRDefault="00D64214" w:rsidP="006F469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Calibri Light" w:eastAsia="Calibri" w:hAnsi="Calibri Light" w:cs="Calibri Light"/>
          <w:b/>
          <w:sz w:val="24"/>
          <w:szCs w:val="24"/>
        </w:rPr>
      </w:pPr>
      <w:r w:rsidRPr="006F4697">
        <w:rPr>
          <w:rFonts w:ascii="Calibri Light" w:eastAsia="Calibri" w:hAnsi="Calibri Light" w:cs="Calibri Light"/>
          <w:b/>
          <w:sz w:val="24"/>
          <w:szCs w:val="24"/>
        </w:rPr>
        <w:t>RECURSOS DO EDITAL</w:t>
      </w:r>
    </w:p>
    <w:p w14:paraId="68BCE18C" w14:textId="77777777" w:rsidR="00E71966" w:rsidRPr="006F4697" w:rsidRDefault="00E71966" w:rsidP="00E71966">
      <w:pPr>
        <w:pStyle w:val="PargrafodaLista"/>
        <w:spacing w:after="0" w:line="276" w:lineRule="auto"/>
        <w:jc w:val="both"/>
        <w:rPr>
          <w:rFonts w:ascii="Calibri Light" w:eastAsia="Calibri" w:hAnsi="Calibri Light" w:cs="Calibri Light"/>
          <w:b/>
          <w:sz w:val="24"/>
          <w:szCs w:val="24"/>
        </w:rPr>
      </w:pPr>
    </w:p>
    <w:p w14:paraId="07DB8FFC" w14:textId="3FCA3498" w:rsidR="00D64214" w:rsidRPr="006F4697" w:rsidRDefault="00D64214" w:rsidP="006F4697">
      <w:pPr>
        <w:spacing w:after="0" w:line="240" w:lineRule="auto"/>
        <w:ind w:left="12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4697">
        <w:rPr>
          <w:rFonts w:ascii="Calibri Light" w:eastAsia="Times New Roman" w:hAnsi="Calibri Light" w:cs="Calibri Light"/>
          <w:sz w:val="24"/>
          <w:szCs w:val="24"/>
        </w:rPr>
        <w:t xml:space="preserve">O presente edital possui valor total de </w:t>
      </w:r>
      <w:r w:rsidRPr="006F4697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R$ </w:t>
      </w:r>
      <w:r w:rsidR="00E915DB">
        <w:rPr>
          <w:rFonts w:ascii="Calibri Light" w:eastAsia="Times New Roman" w:hAnsi="Calibri Light" w:cs="Calibri Light"/>
          <w:b/>
          <w:bCs/>
          <w:sz w:val="24"/>
          <w:szCs w:val="24"/>
        </w:rPr>
        <w:t>39.500,00 (trinta e nove mil e quinhentos reais)</w:t>
      </w:r>
      <w:r w:rsidR="00134CC9" w:rsidRPr="006F4697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6F4697">
        <w:rPr>
          <w:rFonts w:ascii="Calibri Light" w:eastAsia="Times New Roman" w:hAnsi="Calibri Light" w:cs="Calibri Light"/>
          <w:sz w:val="24"/>
          <w:szCs w:val="24"/>
        </w:rPr>
        <w:t>distribuídos da seguinte forma:</w:t>
      </w:r>
    </w:p>
    <w:p w14:paraId="0D2F5D10" w14:textId="37B46809" w:rsidR="00D64214" w:rsidRPr="006F4697" w:rsidRDefault="00D64214" w:rsidP="006F4697">
      <w:pPr>
        <w:spacing w:after="0"/>
        <w:jc w:val="both"/>
        <w:rPr>
          <w:rFonts w:ascii="Calibri Light" w:eastAsia="Calibri" w:hAnsi="Calibri Light" w:cs="Calibri Light"/>
          <w:sz w:val="24"/>
          <w:szCs w:val="24"/>
        </w:rPr>
      </w:pPr>
      <w:r w:rsidRPr="006F4697">
        <w:rPr>
          <w:rFonts w:ascii="Calibri Light" w:eastAsia="Calibri" w:hAnsi="Calibri Light" w:cs="Calibri Light"/>
          <w:sz w:val="24"/>
          <w:szCs w:val="24"/>
        </w:rPr>
        <w:t xml:space="preserve">a) Até R$ </w:t>
      </w:r>
      <w:r w:rsidR="00E915DB">
        <w:rPr>
          <w:rFonts w:ascii="Calibri Light" w:eastAsia="Calibri" w:hAnsi="Calibri Light" w:cs="Calibri Light"/>
          <w:sz w:val="24"/>
          <w:szCs w:val="24"/>
        </w:rPr>
        <w:t>17.000,00</w:t>
      </w:r>
      <w:r w:rsidR="00134CC9" w:rsidRPr="006F4697">
        <w:rPr>
          <w:rFonts w:ascii="Calibri Light" w:eastAsia="Calibri" w:hAnsi="Calibri Light" w:cs="Calibri Light"/>
          <w:sz w:val="24"/>
          <w:szCs w:val="24"/>
        </w:rPr>
        <w:t xml:space="preserve"> (</w:t>
      </w:r>
      <w:r w:rsidR="00E915DB">
        <w:rPr>
          <w:rFonts w:ascii="Calibri Light" w:eastAsia="Calibri" w:hAnsi="Calibri Light" w:cs="Calibri Light"/>
          <w:sz w:val="24"/>
          <w:szCs w:val="24"/>
        </w:rPr>
        <w:t>dezessete mil reais</w:t>
      </w:r>
      <w:r w:rsidR="00134CC9" w:rsidRPr="006F4697">
        <w:rPr>
          <w:rFonts w:ascii="Calibri Light" w:eastAsia="Calibri" w:hAnsi="Calibri Light" w:cs="Calibri Light"/>
          <w:sz w:val="24"/>
          <w:szCs w:val="24"/>
        </w:rPr>
        <w:t xml:space="preserve">) para a CATEGORIA </w:t>
      </w:r>
      <w:r w:rsidR="00E915DB">
        <w:rPr>
          <w:rFonts w:ascii="Calibri Light" w:eastAsia="Calibri" w:hAnsi="Calibri Light" w:cs="Calibri Light"/>
          <w:sz w:val="24"/>
          <w:szCs w:val="24"/>
        </w:rPr>
        <w:t>AUDIOVISUAL</w:t>
      </w:r>
      <w:r w:rsidR="00134CC9" w:rsidRPr="006F4697">
        <w:rPr>
          <w:rFonts w:ascii="Calibri Light" w:eastAsia="Calibri" w:hAnsi="Calibri Light" w:cs="Calibri Light"/>
          <w:sz w:val="24"/>
          <w:szCs w:val="24"/>
        </w:rPr>
        <w:t>;</w:t>
      </w:r>
      <w:r w:rsidRPr="006F4697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6D11F039" w14:textId="36E98DCA" w:rsidR="00D64214" w:rsidRPr="006F4697" w:rsidRDefault="00D64214" w:rsidP="006F4697">
      <w:pPr>
        <w:spacing w:after="0"/>
        <w:jc w:val="both"/>
        <w:rPr>
          <w:rFonts w:ascii="Calibri Light" w:eastAsia="Calibri" w:hAnsi="Calibri Light" w:cs="Calibri Light"/>
          <w:sz w:val="24"/>
          <w:szCs w:val="24"/>
        </w:rPr>
      </w:pPr>
      <w:r w:rsidRPr="006F4697">
        <w:rPr>
          <w:rFonts w:ascii="Calibri Light" w:eastAsia="Calibri" w:hAnsi="Calibri Light" w:cs="Calibri Light"/>
          <w:sz w:val="24"/>
          <w:szCs w:val="24"/>
        </w:rPr>
        <w:t>b) Até R$</w:t>
      </w:r>
      <w:r w:rsidR="00134CC9" w:rsidRPr="006F4697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E915DB">
        <w:rPr>
          <w:rFonts w:ascii="Calibri Light" w:eastAsia="Calibri" w:hAnsi="Calibri Light" w:cs="Calibri Light"/>
          <w:sz w:val="24"/>
          <w:szCs w:val="24"/>
        </w:rPr>
        <w:t>4.500,00 (quatro mil e quinhentos reais)</w:t>
      </w:r>
      <w:r w:rsidR="00134CC9" w:rsidRPr="006F4697">
        <w:rPr>
          <w:rFonts w:ascii="Calibri Light" w:eastAsia="Calibri" w:hAnsi="Calibri Light" w:cs="Calibri Light"/>
          <w:sz w:val="24"/>
          <w:szCs w:val="24"/>
        </w:rPr>
        <w:t xml:space="preserve"> para a CATEGORIA </w:t>
      </w:r>
      <w:r w:rsidR="00E915DB">
        <w:rPr>
          <w:rFonts w:ascii="Calibri Light" w:eastAsia="Calibri" w:hAnsi="Calibri Light" w:cs="Calibri Light"/>
          <w:sz w:val="24"/>
          <w:szCs w:val="24"/>
        </w:rPr>
        <w:t>CAPOEIRA</w:t>
      </w:r>
      <w:r w:rsidR="00134CC9" w:rsidRPr="006F4697">
        <w:rPr>
          <w:rFonts w:ascii="Calibri Light" w:eastAsia="Calibri" w:hAnsi="Calibri Light" w:cs="Calibri Light"/>
          <w:sz w:val="24"/>
          <w:szCs w:val="24"/>
        </w:rPr>
        <w:t>;</w:t>
      </w:r>
    </w:p>
    <w:p w14:paraId="6439AA80" w14:textId="280FB45C" w:rsidR="00D64214" w:rsidRPr="006F4697" w:rsidRDefault="00D64214" w:rsidP="006F4697">
      <w:pPr>
        <w:spacing w:after="0"/>
        <w:jc w:val="both"/>
        <w:rPr>
          <w:rFonts w:ascii="Calibri Light" w:eastAsia="Calibri" w:hAnsi="Calibri Light" w:cs="Calibri Light"/>
          <w:sz w:val="24"/>
          <w:szCs w:val="24"/>
        </w:rPr>
      </w:pPr>
      <w:r w:rsidRPr="006F4697">
        <w:rPr>
          <w:rFonts w:ascii="Calibri Light" w:eastAsia="Calibri" w:hAnsi="Calibri Light" w:cs="Calibri Light"/>
          <w:sz w:val="24"/>
          <w:szCs w:val="24"/>
        </w:rPr>
        <w:t>c) Até R$</w:t>
      </w:r>
      <w:r w:rsidR="00D7236B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E915DB">
        <w:rPr>
          <w:rFonts w:ascii="Calibri Light" w:eastAsia="Calibri" w:hAnsi="Calibri Light" w:cs="Calibri Light"/>
          <w:sz w:val="24"/>
          <w:szCs w:val="24"/>
        </w:rPr>
        <w:t>18.000,00 (dezoito mil reais)</w:t>
      </w:r>
      <w:r w:rsidR="00134CC9" w:rsidRPr="006F4697">
        <w:rPr>
          <w:rFonts w:ascii="Calibri Light" w:eastAsia="Calibri" w:hAnsi="Calibri Light" w:cs="Calibri Light"/>
          <w:sz w:val="24"/>
          <w:szCs w:val="24"/>
        </w:rPr>
        <w:t xml:space="preserve"> para a CATEGORIA </w:t>
      </w:r>
      <w:r w:rsidR="00E915DB">
        <w:rPr>
          <w:rFonts w:ascii="Calibri Light" w:eastAsia="Calibri" w:hAnsi="Calibri Light" w:cs="Calibri Light"/>
          <w:sz w:val="24"/>
          <w:szCs w:val="24"/>
        </w:rPr>
        <w:t>ARTESANATO E EMPREENDEDORISMO.</w:t>
      </w:r>
    </w:p>
    <w:p w14:paraId="2BB1681D" w14:textId="77777777" w:rsidR="00D64214" w:rsidRPr="006F4697" w:rsidRDefault="00D64214" w:rsidP="006F4697">
      <w:pPr>
        <w:spacing w:after="0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4FF3DE33" w14:textId="77777777" w:rsidR="00D64214" w:rsidRPr="006F4697" w:rsidRDefault="00D64214" w:rsidP="006F4697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Calibri Light" w:eastAsia="Calibri" w:hAnsi="Calibri Light" w:cs="Calibri Light"/>
          <w:b/>
          <w:sz w:val="24"/>
          <w:szCs w:val="24"/>
        </w:rPr>
      </w:pPr>
      <w:r w:rsidRPr="006F4697">
        <w:rPr>
          <w:rFonts w:ascii="Calibri Light" w:eastAsia="Calibri" w:hAnsi="Calibri Light" w:cs="Calibri Light"/>
          <w:b/>
          <w:sz w:val="24"/>
          <w:szCs w:val="24"/>
        </w:rPr>
        <w:t>DESCRIÇÃO DAS CATEGORIAS</w:t>
      </w:r>
    </w:p>
    <w:p w14:paraId="32264790" w14:textId="77777777" w:rsidR="003D7FD5" w:rsidRPr="006F4697" w:rsidRDefault="003D7FD5" w:rsidP="006F4697">
      <w:pPr>
        <w:pStyle w:val="PargrafodaLista"/>
        <w:spacing w:after="0" w:line="276" w:lineRule="auto"/>
        <w:jc w:val="both"/>
        <w:rPr>
          <w:rFonts w:ascii="Calibri Light" w:eastAsia="Calibri" w:hAnsi="Calibri Light" w:cs="Calibri Light"/>
          <w:b/>
          <w:sz w:val="24"/>
          <w:szCs w:val="24"/>
        </w:rPr>
      </w:pPr>
    </w:p>
    <w:p w14:paraId="4D849057" w14:textId="384BE15E" w:rsidR="00D64214" w:rsidRPr="00E915DB" w:rsidRDefault="00E915DB" w:rsidP="006F4697">
      <w:pPr>
        <w:spacing w:after="0"/>
        <w:ind w:right="-1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E915DB">
        <w:rPr>
          <w:rFonts w:ascii="Calibri Light" w:hAnsi="Calibri Light" w:cs="Calibri Light"/>
          <w:b/>
          <w:bCs/>
          <w:sz w:val="24"/>
          <w:szCs w:val="24"/>
        </w:rPr>
        <w:t>Audiovisual</w:t>
      </w:r>
    </w:p>
    <w:p w14:paraId="5152E7D1" w14:textId="0359A726" w:rsidR="00E915DB" w:rsidRDefault="00E915DB" w:rsidP="006F4697">
      <w:pPr>
        <w:spacing w:after="0"/>
        <w:ind w:right="-1"/>
        <w:jc w:val="both"/>
        <w:rPr>
          <w:rFonts w:ascii="Calibri Light" w:hAnsi="Calibri Light" w:cs="Calibri Light"/>
          <w:sz w:val="24"/>
          <w:szCs w:val="24"/>
        </w:rPr>
      </w:pPr>
      <w:r w:rsidRPr="00E915DB">
        <w:rPr>
          <w:rFonts w:ascii="Calibri Light" w:hAnsi="Calibri Light" w:cs="Calibri Light"/>
          <w:sz w:val="24"/>
          <w:szCs w:val="24"/>
        </w:rPr>
        <w:t>Podem concorrer nesta categoria projetos que ofereçam produção audiovisual para cinco artistas do município de Indiana-SP que estejam em plena atividade musical. O projeto deve incluir cinco produções, cada uma contendo: um videoclipe no formato 'making o</w:t>
      </w:r>
      <w:r>
        <w:rPr>
          <w:rFonts w:ascii="Calibri Light" w:hAnsi="Calibri Light" w:cs="Calibri Light"/>
          <w:sz w:val="24"/>
          <w:szCs w:val="24"/>
        </w:rPr>
        <w:t>f</w:t>
      </w:r>
      <w:r w:rsidRPr="00E915DB">
        <w:rPr>
          <w:rFonts w:ascii="Calibri Light" w:hAnsi="Calibri Light" w:cs="Calibri Light"/>
          <w:sz w:val="24"/>
          <w:szCs w:val="24"/>
        </w:rPr>
        <w:t xml:space="preserve">f', uma produção de áudio completa (interpretada ou autoral) e uma mídia no formato VS para ambos. </w:t>
      </w:r>
      <w:r w:rsidRPr="007C60D8">
        <w:rPr>
          <w:rFonts w:ascii="Calibri Light" w:hAnsi="Calibri Light" w:cs="Calibri Light"/>
          <w:i/>
          <w:iCs/>
          <w:sz w:val="24"/>
          <w:szCs w:val="24"/>
          <w:shd w:val="clear" w:color="auto" w:fill="D1D1D1" w:themeFill="background2" w:themeFillShade="E6"/>
        </w:rPr>
        <w:t>O prazo de entrega é até 30 de dezembro de 2024.</w:t>
      </w:r>
    </w:p>
    <w:p w14:paraId="6EBAF697" w14:textId="77777777" w:rsidR="00E915DB" w:rsidRDefault="00E915DB" w:rsidP="006F4697">
      <w:pPr>
        <w:spacing w:after="0"/>
        <w:ind w:right="-1"/>
        <w:jc w:val="both"/>
        <w:rPr>
          <w:rFonts w:ascii="Calibri Light" w:hAnsi="Calibri Light" w:cs="Calibri Light"/>
          <w:sz w:val="24"/>
          <w:szCs w:val="24"/>
        </w:rPr>
      </w:pPr>
    </w:p>
    <w:p w14:paraId="0132BB7B" w14:textId="1592EC2E" w:rsidR="00E915DB" w:rsidRPr="00E915DB" w:rsidRDefault="00E915DB" w:rsidP="00E915DB">
      <w:pPr>
        <w:spacing w:after="0"/>
        <w:ind w:right="-1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E915DB">
        <w:rPr>
          <w:rFonts w:ascii="Calibri Light" w:hAnsi="Calibri Light" w:cs="Calibri Light"/>
          <w:b/>
          <w:bCs/>
          <w:sz w:val="24"/>
          <w:szCs w:val="24"/>
        </w:rPr>
        <w:t>Capoeira</w:t>
      </w:r>
    </w:p>
    <w:p w14:paraId="41AFFAE2" w14:textId="247D615D" w:rsidR="00E915DB" w:rsidRPr="00E915DB" w:rsidRDefault="00E915DB" w:rsidP="00E915DB">
      <w:pPr>
        <w:spacing w:after="0"/>
        <w:ind w:right="-1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E915DB">
        <w:rPr>
          <w:rFonts w:ascii="Calibri Light" w:hAnsi="Calibri Light" w:cs="Calibri Light"/>
          <w:sz w:val="24"/>
          <w:szCs w:val="24"/>
        </w:rPr>
        <w:t xml:space="preserve">Podem concorrer nesta área pessoas que possuam algum grau de graduação dentro da hierarquia da capoeira. O projeto deve incluir propostas para a difusão da cultura da capoeira no município, como apresentações, palestras e seminários, convidando a população local e regional para uma grande manifestação cultural, com o objetivo de promover o esporte. O evento deve ocorrer em espaços públicos acessíveis, de forma gratuita, para que todos possam prestigiar. </w:t>
      </w:r>
      <w:r w:rsidRPr="007C60D8">
        <w:rPr>
          <w:rFonts w:ascii="Calibri Light" w:hAnsi="Calibri Light" w:cs="Calibri Light"/>
          <w:i/>
          <w:iCs/>
          <w:sz w:val="24"/>
          <w:szCs w:val="24"/>
          <w:shd w:val="clear" w:color="auto" w:fill="D1D1D1" w:themeFill="background2" w:themeFillShade="E6"/>
        </w:rPr>
        <w:t>O prazo para a realização do evento é até o dia 30 de dezembro de 2024.</w:t>
      </w:r>
    </w:p>
    <w:p w14:paraId="0FB7A018" w14:textId="77777777" w:rsidR="00E915DB" w:rsidRDefault="00E915DB" w:rsidP="00E915DB">
      <w:pPr>
        <w:spacing w:after="0"/>
        <w:ind w:right="-1"/>
        <w:jc w:val="both"/>
        <w:rPr>
          <w:rFonts w:ascii="Calibri Light" w:hAnsi="Calibri Light" w:cs="Calibri Light"/>
          <w:sz w:val="24"/>
          <w:szCs w:val="24"/>
        </w:rPr>
      </w:pPr>
    </w:p>
    <w:p w14:paraId="336FB112" w14:textId="7FBAF0AC" w:rsidR="00E915DB" w:rsidRPr="00E915DB" w:rsidRDefault="00E915DB" w:rsidP="00E915DB">
      <w:pPr>
        <w:spacing w:after="0"/>
        <w:ind w:right="-1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E915DB">
        <w:rPr>
          <w:rFonts w:ascii="Calibri Light" w:hAnsi="Calibri Light" w:cs="Calibri Light"/>
          <w:b/>
          <w:bCs/>
          <w:sz w:val="24"/>
          <w:szCs w:val="24"/>
        </w:rPr>
        <w:t>Artesanato e empreendedorismo</w:t>
      </w:r>
    </w:p>
    <w:p w14:paraId="25F68F44" w14:textId="2D39D0AA" w:rsidR="00E915DB" w:rsidRPr="00E915DB" w:rsidRDefault="00E915DB" w:rsidP="00E915DB">
      <w:pPr>
        <w:spacing w:after="0"/>
        <w:ind w:right="-1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E915DB">
        <w:rPr>
          <w:rFonts w:ascii="Calibri Light" w:hAnsi="Calibri Light" w:cs="Calibri Light"/>
          <w:sz w:val="24"/>
          <w:szCs w:val="24"/>
        </w:rPr>
        <w:t xml:space="preserve">Nesta categoria, podem concorrer projetos que apresentem propostas de difusão do empreendedorismo e fomento da atividade econômica no município. A proposta deve ser em formato de festival, promovendo artesanato, artes, entretenimento, música e apresentações de projetos sociais, em conjunto com empreendedores da área alimentícia, garantindo acessibilidade e acesso à população em geral. </w:t>
      </w:r>
      <w:r w:rsidRPr="007C60D8">
        <w:rPr>
          <w:rFonts w:ascii="Calibri Light" w:hAnsi="Calibri Light" w:cs="Calibri Light"/>
          <w:i/>
          <w:iCs/>
          <w:sz w:val="24"/>
          <w:szCs w:val="24"/>
          <w:shd w:val="clear" w:color="auto" w:fill="D1D1D1" w:themeFill="background2" w:themeFillShade="E6"/>
        </w:rPr>
        <w:t>O evento deve ocorrer em, no mínimo, dois dias, com prazo de execução até o dia 30 de dezembro de 2024.</w:t>
      </w:r>
    </w:p>
    <w:p w14:paraId="7491459F" w14:textId="77777777" w:rsidR="00D64214" w:rsidRPr="006F4697" w:rsidRDefault="00D64214" w:rsidP="006F4697">
      <w:pPr>
        <w:pStyle w:val="PargrafodaLista"/>
        <w:spacing w:after="0" w:line="276" w:lineRule="auto"/>
        <w:jc w:val="both"/>
        <w:rPr>
          <w:rFonts w:ascii="Calibri Light" w:eastAsia="Calibri" w:hAnsi="Calibri Light" w:cs="Calibri Light"/>
          <w:b/>
          <w:sz w:val="24"/>
          <w:szCs w:val="24"/>
        </w:rPr>
      </w:pPr>
    </w:p>
    <w:p w14:paraId="50040454" w14:textId="77777777" w:rsidR="00D64214" w:rsidRPr="006F4697" w:rsidRDefault="00D64214" w:rsidP="006F4697">
      <w:pPr>
        <w:spacing w:after="0" w:line="276" w:lineRule="auto"/>
        <w:jc w:val="both"/>
        <w:rPr>
          <w:rFonts w:ascii="Calibri Light" w:eastAsia="Calibri" w:hAnsi="Calibri Light" w:cs="Calibri Light"/>
          <w:b/>
          <w:sz w:val="24"/>
          <w:szCs w:val="24"/>
        </w:rPr>
      </w:pPr>
    </w:p>
    <w:p w14:paraId="3F545337" w14:textId="26AA3DCA" w:rsidR="00134CC9" w:rsidRPr="00E71966" w:rsidRDefault="00D64214" w:rsidP="006F4697">
      <w:pPr>
        <w:pStyle w:val="PargrafodaLista"/>
        <w:numPr>
          <w:ilvl w:val="0"/>
          <w:numId w:val="2"/>
        </w:numPr>
        <w:spacing w:after="0"/>
        <w:jc w:val="both"/>
        <w:rPr>
          <w:rFonts w:ascii="Calibri Light" w:eastAsia="Calibri" w:hAnsi="Calibri Light" w:cs="Calibri Light"/>
          <w:b/>
          <w:sz w:val="24"/>
          <w:szCs w:val="24"/>
        </w:rPr>
      </w:pPr>
      <w:r w:rsidRPr="006F4697">
        <w:rPr>
          <w:rFonts w:ascii="Calibri Light" w:eastAsia="Calibri" w:hAnsi="Calibri Light" w:cs="Calibri Light"/>
          <w:b/>
          <w:bCs/>
          <w:sz w:val="24"/>
          <w:szCs w:val="24"/>
        </w:rPr>
        <w:t>DISTRIBUIÇÃO DE VAGAS E VALORES</w:t>
      </w:r>
    </w:p>
    <w:p w14:paraId="7AAD879B" w14:textId="77777777" w:rsidR="00134CC9" w:rsidRPr="006F4697" w:rsidRDefault="00134CC9" w:rsidP="006F4697">
      <w:pPr>
        <w:spacing w:after="0"/>
        <w:jc w:val="both"/>
        <w:rPr>
          <w:rFonts w:ascii="Calibri Light" w:eastAsia="Calibri" w:hAnsi="Calibri Light" w:cs="Calibri Light"/>
          <w:color w:val="FF0000"/>
          <w:sz w:val="24"/>
          <w:szCs w:val="24"/>
        </w:rPr>
      </w:pPr>
    </w:p>
    <w:tbl>
      <w:tblPr>
        <w:tblStyle w:val="Tabelacomgrade"/>
        <w:tblW w:w="10883" w:type="dxa"/>
        <w:tblLayout w:type="fixed"/>
        <w:tblLook w:val="0600" w:firstRow="0" w:lastRow="0" w:firstColumn="0" w:lastColumn="0" w:noHBand="1" w:noVBand="1"/>
      </w:tblPr>
      <w:tblGrid>
        <w:gridCol w:w="1696"/>
        <w:gridCol w:w="1432"/>
        <w:gridCol w:w="1560"/>
        <w:gridCol w:w="1290"/>
        <w:gridCol w:w="1215"/>
        <w:gridCol w:w="1215"/>
        <w:gridCol w:w="1215"/>
        <w:gridCol w:w="1260"/>
      </w:tblGrid>
      <w:tr w:rsidR="00D64214" w:rsidRPr="00C3234C" w14:paraId="1A12AA4B" w14:textId="77777777" w:rsidTr="00E915DB">
        <w:tc>
          <w:tcPr>
            <w:tcW w:w="1696" w:type="dxa"/>
            <w:hideMark/>
          </w:tcPr>
          <w:p w14:paraId="5B0573AC" w14:textId="77777777" w:rsidR="00D64214" w:rsidRPr="00C3234C" w:rsidRDefault="00D64214" w:rsidP="00E71966">
            <w:pPr>
              <w:widowControl w:val="0"/>
              <w:jc w:val="center"/>
              <w:rPr>
                <w:rFonts w:ascii="Calibri Light" w:eastAsia="Calibri" w:hAnsi="Calibri Light" w:cs="Calibri Light"/>
                <w:b/>
              </w:rPr>
            </w:pPr>
            <w:r w:rsidRPr="00C3234C">
              <w:rPr>
                <w:rFonts w:ascii="Calibri Light" w:eastAsia="Calibri" w:hAnsi="Calibri Light" w:cs="Calibri Light"/>
                <w:b/>
              </w:rPr>
              <w:t>CATEGORIAS</w:t>
            </w:r>
          </w:p>
        </w:tc>
        <w:tc>
          <w:tcPr>
            <w:tcW w:w="1432" w:type="dxa"/>
            <w:hideMark/>
          </w:tcPr>
          <w:p w14:paraId="7B337D80" w14:textId="77777777" w:rsidR="00D64214" w:rsidRPr="00C3234C" w:rsidRDefault="00D64214" w:rsidP="00E71966">
            <w:pPr>
              <w:widowControl w:val="0"/>
              <w:jc w:val="center"/>
              <w:rPr>
                <w:rFonts w:ascii="Calibri Light" w:eastAsia="Calibri" w:hAnsi="Calibri Light" w:cs="Calibri Light"/>
                <w:b/>
              </w:rPr>
            </w:pPr>
            <w:r w:rsidRPr="00C3234C">
              <w:rPr>
                <w:rFonts w:ascii="Calibri Light" w:eastAsia="Calibri" w:hAnsi="Calibri Light" w:cs="Calibri Light"/>
                <w:b/>
              </w:rPr>
              <w:t>QTD DE VAGAS AMPLA CONCORRÊNCIA</w:t>
            </w:r>
          </w:p>
        </w:tc>
        <w:tc>
          <w:tcPr>
            <w:tcW w:w="1560" w:type="dxa"/>
            <w:hideMark/>
          </w:tcPr>
          <w:p w14:paraId="0162868C" w14:textId="77777777" w:rsidR="00D64214" w:rsidRPr="00C3234C" w:rsidRDefault="00D64214" w:rsidP="00E71966">
            <w:pPr>
              <w:widowControl w:val="0"/>
              <w:jc w:val="center"/>
              <w:rPr>
                <w:rFonts w:ascii="Calibri Light" w:eastAsia="Calibri" w:hAnsi="Calibri Light" w:cs="Calibri Light"/>
                <w:b/>
              </w:rPr>
            </w:pPr>
            <w:r w:rsidRPr="00C3234C">
              <w:rPr>
                <w:rFonts w:ascii="Calibri Light" w:eastAsia="Calibri" w:hAnsi="Calibri Light" w:cs="Calibri Light"/>
                <w:b/>
              </w:rPr>
              <w:t>COTAS PARA PESSOAS NEGRAS</w:t>
            </w:r>
          </w:p>
        </w:tc>
        <w:tc>
          <w:tcPr>
            <w:tcW w:w="1290" w:type="dxa"/>
            <w:hideMark/>
          </w:tcPr>
          <w:p w14:paraId="3BD063D4" w14:textId="77777777" w:rsidR="00D64214" w:rsidRPr="00C3234C" w:rsidRDefault="00D64214" w:rsidP="00E71966">
            <w:pPr>
              <w:widowControl w:val="0"/>
              <w:jc w:val="center"/>
              <w:rPr>
                <w:rFonts w:ascii="Calibri Light" w:eastAsia="Calibri" w:hAnsi="Calibri Light" w:cs="Calibri Light"/>
                <w:b/>
              </w:rPr>
            </w:pPr>
            <w:r w:rsidRPr="00C3234C">
              <w:rPr>
                <w:rFonts w:ascii="Calibri Light" w:eastAsia="Calibri" w:hAnsi="Calibri Light" w:cs="Calibri Light"/>
                <w:b/>
              </w:rPr>
              <w:t>COTAS PARA PESSOAS ÍNDIGENAS</w:t>
            </w:r>
          </w:p>
        </w:tc>
        <w:tc>
          <w:tcPr>
            <w:tcW w:w="1215" w:type="dxa"/>
            <w:hideMark/>
          </w:tcPr>
          <w:p w14:paraId="449293FC" w14:textId="77777777" w:rsidR="00D64214" w:rsidRPr="00C3234C" w:rsidRDefault="00D64214" w:rsidP="00E71966">
            <w:pPr>
              <w:widowControl w:val="0"/>
              <w:jc w:val="center"/>
              <w:rPr>
                <w:rFonts w:ascii="Calibri Light" w:eastAsia="Calibri" w:hAnsi="Calibri Light" w:cs="Calibri Light"/>
                <w:b/>
              </w:rPr>
            </w:pPr>
            <w:r w:rsidRPr="00C3234C">
              <w:rPr>
                <w:rFonts w:ascii="Calibri Light" w:eastAsia="Calibri" w:hAnsi="Calibri Light" w:cs="Calibri Light"/>
                <w:b/>
              </w:rPr>
              <w:t>COTAS PARA PCD</w:t>
            </w:r>
          </w:p>
        </w:tc>
        <w:tc>
          <w:tcPr>
            <w:tcW w:w="1215" w:type="dxa"/>
            <w:hideMark/>
          </w:tcPr>
          <w:p w14:paraId="4643F2ED" w14:textId="77777777" w:rsidR="00D64214" w:rsidRPr="00C3234C" w:rsidRDefault="00D64214" w:rsidP="00E71966">
            <w:pPr>
              <w:widowControl w:val="0"/>
              <w:jc w:val="center"/>
              <w:rPr>
                <w:rFonts w:ascii="Calibri Light" w:eastAsia="Calibri" w:hAnsi="Calibri Light" w:cs="Calibri Light"/>
                <w:b/>
              </w:rPr>
            </w:pPr>
            <w:r w:rsidRPr="00C3234C">
              <w:rPr>
                <w:rFonts w:ascii="Calibri Light" w:eastAsia="Calibri" w:hAnsi="Calibri Light" w:cs="Calibri Light"/>
                <w:b/>
              </w:rPr>
              <w:t>QUANTIDADE TOTAL DE VAGAS</w:t>
            </w:r>
          </w:p>
        </w:tc>
        <w:tc>
          <w:tcPr>
            <w:tcW w:w="1215" w:type="dxa"/>
            <w:hideMark/>
          </w:tcPr>
          <w:p w14:paraId="37CB59C5" w14:textId="77777777" w:rsidR="00D64214" w:rsidRPr="00C3234C" w:rsidRDefault="00D64214" w:rsidP="00E71966">
            <w:pPr>
              <w:widowControl w:val="0"/>
              <w:jc w:val="center"/>
              <w:rPr>
                <w:rFonts w:ascii="Calibri Light" w:eastAsia="Calibri" w:hAnsi="Calibri Light" w:cs="Calibri Light"/>
                <w:b/>
              </w:rPr>
            </w:pPr>
            <w:r w:rsidRPr="00C3234C">
              <w:rPr>
                <w:rFonts w:ascii="Calibri Light" w:eastAsia="Calibri" w:hAnsi="Calibri Light" w:cs="Calibri Light"/>
                <w:b/>
              </w:rPr>
              <w:t>VALOR MÁXIMO POR PROJETO</w:t>
            </w:r>
          </w:p>
        </w:tc>
        <w:tc>
          <w:tcPr>
            <w:tcW w:w="1260" w:type="dxa"/>
            <w:hideMark/>
          </w:tcPr>
          <w:p w14:paraId="0F3FB515" w14:textId="77777777" w:rsidR="00D64214" w:rsidRPr="00C3234C" w:rsidRDefault="00D64214" w:rsidP="00E71966">
            <w:pPr>
              <w:widowControl w:val="0"/>
              <w:jc w:val="center"/>
              <w:rPr>
                <w:rFonts w:ascii="Calibri Light" w:eastAsia="Calibri" w:hAnsi="Calibri Light" w:cs="Calibri Light"/>
                <w:b/>
              </w:rPr>
            </w:pPr>
            <w:r w:rsidRPr="00C3234C">
              <w:rPr>
                <w:rFonts w:ascii="Calibri Light" w:eastAsia="Calibri" w:hAnsi="Calibri Light" w:cs="Calibri Light"/>
                <w:b/>
              </w:rPr>
              <w:t>VALOR TOTAL DA CATEGORIA</w:t>
            </w:r>
          </w:p>
        </w:tc>
      </w:tr>
      <w:tr w:rsidR="00DC36E4" w:rsidRPr="00C3234C" w14:paraId="7331F9EA" w14:textId="77777777" w:rsidTr="00DC36E4">
        <w:tc>
          <w:tcPr>
            <w:tcW w:w="1696" w:type="dxa"/>
            <w:hideMark/>
          </w:tcPr>
          <w:p w14:paraId="591BB38B" w14:textId="21DA8B59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  <w:b/>
              </w:rPr>
              <w:t>AUDIOVISUAL</w:t>
            </w:r>
          </w:p>
        </w:tc>
        <w:tc>
          <w:tcPr>
            <w:tcW w:w="1432" w:type="dxa"/>
          </w:tcPr>
          <w:p w14:paraId="16C3D376" w14:textId="69A91BC1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01</w:t>
            </w:r>
          </w:p>
        </w:tc>
        <w:tc>
          <w:tcPr>
            <w:tcW w:w="1560" w:type="dxa"/>
          </w:tcPr>
          <w:p w14:paraId="719401EC" w14:textId="024AD7D6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</w:t>
            </w:r>
          </w:p>
        </w:tc>
        <w:tc>
          <w:tcPr>
            <w:tcW w:w="1290" w:type="dxa"/>
          </w:tcPr>
          <w:p w14:paraId="561AB371" w14:textId="0C46D954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</w:t>
            </w:r>
          </w:p>
        </w:tc>
        <w:tc>
          <w:tcPr>
            <w:tcW w:w="1215" w:type="dxa"/>
          </w:tcPr>
          <w:p w14:paraId="5962E7DE" w14:textId="150C21EB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</w:t>
            </w:r>
          </w:p>
        </w:tc>
        <w:tc>
          <w:tcPr>
            <w:tcW w:w="1215" w:type="dxa"/>
          </w:tcPr>
          <w:p w14:paraId="4266061E" w14:textId="7A6F10F1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01</w:t>
            </w:r>
          </w:p>
        </w:tc>
        <w:tc>
          <w:tcPr>
            <w:tcW w:w="1215" w:type="dxa"/>
          </w:tcPr>
          <w:p w14:paraId="5F0577E6" w14:textId="332C3B4B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 w:rsidRPr="00C3234C">
              <w:rPr>
                <w:rFonts w:ascii="Calibri Light" w:eastAsia="Calibri" w:hAnsi="Calibri Light" w:cs="Calibri Light"/>
              </w:rPr>
              <w:t xml:space="preserve">R$ </w:t>
            </w:r>
            <w:r>
              <w:rPr>
                <w:rFonts w:ascii="Calibri Light" w:eastAsia="Calibri" w:hAnsi="Calibri Light" w:cs="Calibri Light"/>
              </w:rPr>
              <w:t>17.000,00</w:t>
            </w:r>
          </w:p>
        </w:tc>
        <w:tc>
          <w:tcPr>
            <w:tcW w:w="1260" w:type="dxa"/>
            <w:hideMark/>
          </w:tcPr>
          <w:p w14:paraId="6FD5ABF0" w14:textId="23B34E76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 w:rsidRPr="00C3234C">
              <w:rPr>
                <w:rFonts w:ascii="Calibri Light" w:eastAsia="Calibri" w:hAnsi="Calibri Light" w:cs="Calibri Light"/>
              </w:rPr>
              <w:t xml:space="preserve">R$ </w:t>
            </w:r>
            <w:r>
              <w:rPr>
                <w:rFonts w:ascii="Calibri Light" w:eastAsia="Calibri" w:hAnsi="Calibri Light" w:cs="Calibri Light"/>
              </w:rPr>
              <w:t>17.000,00</w:t>
            </w:r>
          </w:p>
        </w:tc>
      </w:tr>
      <w:tr w:rsidR="00DC36E4" w:rsidRPr="00C3234C" w14:paraId="479A1B76" w14:textId="77777777" w:rsidTr="00DC36E4">
        <w:tc>
          <w:tcPr>
            <w:tcW w:w="1696" w:type="dxa"/>
            <w:hideMark/>
          </w:tcPr>
          <w:p w14:paraId="5F4D7D38" w14:textId="3C6AA7CB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  <w:b/>
              </w:rPr>
            </w:pPr>
            <w:r>
              <w:rPr>
                <w:rFonts w:ascii="Calibri Light" w:eastAsia="Calibri" w:hAnsi="Calibri Light" w:cs="Calibri Light"/>
                <w:b/>
              </w:rPr>
              <w:t>CAPOEIRA</w:t>
            </w:r>
          </w:p>
        </w:tc>
        <w:tc>
          <w:tcPr>
            <w:tcW w:w="1432" w:type="dxa"/>
          </w:tcPr>
          <w:p w14:paraId="3AC9A6E2" w14:textId="3E9F59F5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</w:t>
            </w:r>
          </w:p>
        </w:tc>
        <w:tc>
          <w:tcPr>
            <w:tcW w:w="1560" w:type="dxa"/>
          </w:tcPr>
          <w:p w14:paraId="65140843" w14:textId="7CE506C8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01</w:t>
            </w:r>
          </w:p>
        </w:tc>
        <w:tc>
          <w:tcPr>
            <w:tcW w:w="1290" w:type="dxa"/>
          </w:tcPr>
          <w:p w14:paraId="4C8DDC37" w14:textId="12D60EEB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</w:t>
            </w:r>
          </w:p>
        </w:tc>
        <w:tc>
          <w:tcPr>
            <w:tcW w:w="1215" w:type="dxa"/>
          </w:tcPr>
          <w:p w14:paraId="7945F6B4" w14:textId="5C4309A6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</w:t>
            </w:r>
          </w:p>
        </w:tc>
        <w:tc>
          <w:tcPr>
            <w:tcW w:w="1215" w:type="dxa"/>
          </w:tcPr>
          <w:p w14:paraId="0C165799" w14:textId="53F17247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01</w:t>
            </w:r>
          </w:p>
        </w:tc>
        <w:tc>
          <w:tcPr>
            <w:tcW w:w="1215" w:type="dxa"/>
          </w:tcPr>
          <w:p w14:paraId="502B33F7" w14:textId="42EB84E3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 w:rsidRPr="00C3234C">
              <w:rPr>
                <w:rFonts w:ascii="Calibri Light" w:eastAsia="Calibri" w:hAnsi="Calibri Light" w:cs="Calibri Light"/>
              </w:rPr>
              <w:t xml:space="preserve">R$ </w:t>
            </w:r>
            <w:r>
              <w:rPr>
                <w:rFonts w:ascii="Calibri Light" w:eastAsia="Calibri" w:hAnsi="Calibri Light" w:cs="Calibri Light"/>
              </w:rPr>
              <w:t>4.500,00</w:t>
            </w:r>
          </w:p>
        </w:tc>
        <w:tc>
          <w:tcPr>
            <w:tcW w:w="1260" w:type="dxa"/>
            <w:hideMark/>
          </w:tcPr>
          <w:p w14:paraId="24756B17" w14:textId="3C365936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 w:rsidRPr="00C3234C">
              <w:rPr>
                <w:rFonts w:ascii="Calibri Light" w:eastAsia="Calibri" w:hAnsi="Calibri Light" w:cs="Calibri Light"/>
              </w:rPr>
              <w:t xml:space="preserve">R$ </w:t>
            </w:r>
            <w:r>
              <w:rPr>
                <w:rFonts w:ascii="Calibri Light" w:eastAsia="Calibri" w:hAnsi="Calibri Light" w:cs="Calibri Light"/>
              </w:rPr>
              <w:t>4.500,00</w:t>
            </w:r>
          </w:p>
        </w:tc>
      </w:tr>
      <w:tr w:rsidR="00DC36E4" w:rsidRPr="00C3234C" w14:paraId="0B46A2EE" w14:textId="77777777" w:rsidTr="00DC36E4">
        <w:tc>
          <w:tcPr>
            <w:tcW w:w="1696" w:type="dxa"/>
            <w:hideMark/>
          </w:tcPr>
          <w:p w14:paraId="7E1C49FE" w14:textId="08A13CA6" w:rsidR="00DC36E4" w:rsidRPr="00C3234C" w:rsidRDefault="00DC36E4" w:rsidP="00DC36E4">
            <w:pPr>
              <w:widowControl w:val="0"/>
              <w:spacing w:line="240" w:lineRule="auto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  <w:b/>
              </w:rPr>
              <w:t>ARTESANATO E EMPREENDEDORISMO</w:t>
            </w:r>
          </w:p>
        </w:tc>
        <w:tc>
          <w:tcPr>
            <w:tcW w:w="1432" w:type="dxa"/>
          </w:tcPr>
          <w:p w14:paraId="1E4F8418" w14:textId="216519E6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01</w:t>
            </w:r>
          </w:p>
        </w:tc>
        <w:tc>
          <w:tcPr>
            <w:tcW w:w="1560" w:type="dxa"/>
          </w:tcPr>
          <w:p w14:paraId="6B8B5911" w14:textId="5FB7D3F9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</w:t>
            </w:r>
          </w:p>
        </w:tc>
        <w:tc>
          <w:tcPr>
            <w:tcW w:w="1290" w:type="dxa"/>
          </w:tcPr>
          <w:p w14:paraId="5BE4E4E6" w14:textId="390714DA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</w:t>
            </w:r>
          </w:p>
        </w:tc>
        <w:tc>
          <w:tcPr>
            <w:tcW w:w="1215" w:type="dxa"/>
          </w:tcPr>
          <w:p w14:paraId="772E31FB" w14:textId="2A4BDD10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</w:t>
            </w:r>
          </w:p>
        </w:tc>
        <w:tc>
          <w:tcPr>
            <w:tcW w:w="1215" w:type="dxa"/>
          </w:tcPr>
          <w:p w14:paraId="42404FA3" w14:textId="26A4A747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01</w:t>
            </w:r>
          </w:p>
        </w:tc>
        <w:tc>
          <w:tcPr>
            <w:tcW w:w="1215" w:type="dxa"/>
          </w:tcPr>
          <w:p w14:paraId="383BF7F5" w14:textId="6055CDBB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 w:rsidRPr="00C3234C">
              <w:rPr>
                <w:rFonts w:ascii="Calibri Light" w:eastAsia="Calibri" w:hAnsi="Calibri Light" w:cs="Calibri Light"/>
              </w:rPr>
              <w:t xml:space="preserve">R$ </w:t>
            </w:r>
            <w:r>
              <w:rPr>
                <w:rFonts w:ascii="Calibri Light" w:eastAsia="Calibri" w:hAnsi="Calibri Light" w:cs="Calibri Light"/>
              </w:rPr>
              <w:t>18.000,00</w:t>
            </w:r>
          </w:p>
        </w:tc>
        <w:tc>
          <w:tcPr>
            <w:tcW w:w="1260" w:type="dxa"/>
            <w:hideMark/>
          </w:tcPr>
          <w:p w14:paraId="6FA44060" w14:textId="3F1BAD70" w:rsidR="00DC36E4" w:rsidRPr="00C3234C" w:rsidRDefault="00DC36E4" w:rsidP="00DC36E4">
            <w:pPr>
              <w:widowControl w:val="0"/>
              <w:jc w:val="center"/>
              <w:rPr>
                <w:rFonts w:ascii="Calibri Light" w:eastAsia="Calibri" w:hAnsi="Calibri Light" w:cs="Calibri Light"/>
              </w:rPr>
            </w:pPr>
            <w:r w:rsidRPr="00C3234C">
              <w:rPr>
                <w:rFonts w:ascii="Calibri Light" w:eastAsia="Calibri" w:hAnsi="Calibri Light" w:cs="Calibri Light"/>
              </w:rPr>
              <w:t xml:space="preserve">R$ </w:t>
            </w:r>
            <w:r>
              <w:rPr>
                <w:rFonts w:ascii="Calibri Light" w:eastAsia="Calibri" w:hAnsi="Calibri Light" w:cs="Calibri Light"/>
              </w:rPr>
              <w:t>18.000,00</w:t>
            </w:r>
          </w:p>
        </w:tc>
      </w:tr>
    </w:tbl>
    <w:p w14:paraId="2FE54846" w14:textId="77777777" w:rsidR="00D64214" w:rsidRPr="006F4697" w:rsidRDefault="00D64214" w:rsidP="006F4697">
      <w:pPr>
        <w:spacing w:after="0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7A2276B7" w14:textId="77777777" w:rsidR="00D64214" w:rsidRPr="006F4697" w:rsidRDefault="00D64214" w:rsidP="006F4697">
      <w:pPr>
        <w:shd w:val="clear" w:color="auto" w:fill="FFFFFF" w:themeFill="background1"/>
        <w:spacing w:after="0"/>
        <w:jc w:val="both"/>
        <w:rPr>
          <w:rFonts w:ascii="Calibri Light" w:eastAsia="Calibri" w:hAnsi="Calibri Light" w:cs="Calibri Light"/>
          <w:color w:val="FF0000"/>
          <w:sz w:val="24"/>
          <w:szCs w:val="24"/>
        </w:rPr>
      </w:pPr>
    </w:p>
    <w:p w14:paraId="48AAE65F" w14:textId="77777777" w:rsidR="00D57046" w:rsidRPr="00A93120" w:rsidRDefault="00D57046" w:rsidP="00D64214">
      <w:pPr>
        <w:spacing w:after="0"/>
        <w:rPr>
          <w:rFonts w:ascii="Calibri Light" w:hAnsi="Calibri Light" w:cs="Calibri Light"/>
        </w:rPr>
      </w:pPr>
    </w:p>
    <w:sectPr w:rsidR="00D57046" w:rsidRPr="00A93120" w:rsidSect="003D5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82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7DFFD" w14:textId="77777777" w:rsidR="00CC7E84" w:rsidRDefault="00CC7E84" w:rsidP="003D5E4E">
      <w:pPr>
        <w:spacing w:after="0" w:line="240" w:lineRule="auto"/>
      </w:pPr>
      <w:r>
        <w:separator/>
      </w:r>
    </w:p>
  </w:endnote>
  <w:endnote w:type="continuationSeparator" w:id="0">
    <w:p w14:paraId="2A2304DA" w14:textId="77777777" w:rsidR="00CC7E84" w:rsidRDefault="00CC7E84" w:rsidP="003D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631F1" w14:textId="77777777" w:rsidR="00FD5D7C" w:rsidRDefault="00FD5D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D44F" w14:textId="5A59EC32" w:rsidR="00401B52" w:rsidRDefault="00947F74" w:rsidP="00401B52">
    <w:pPr>
      <w:pStyle w:val="Rodap"/>
      <w:jc w:val="center"/>
    </w:pPr>
    <w:r w:rsidRPr="00947F74">
      <w:rPr>
        <w:noProof/>
      </w:rPr>
      <w:drawing>
        <wp:inline distT="0" distB="0" distL="0" distR="0" wp14:anchorId="46C724DD" wp14:editId="3F8A100F">
          <wp:extent cx="6617040" cy="1225613"/>
          <wp:effectExtent l="0" t="0" r="0" b="0"/>
          <wp:docPr id="392136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1364" name="Imagem 1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7040" cy="1225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2BBF" w14:textId="77777777" w:rsidR="00FD5D7C" w:rsidRDefault="00FD5D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E808" w14:textId="77777777" w:rsidR="00CC7E84" w:rsidRDefault="00CC7E84" w:rsidP="003D5E4E">
      <w:pPr>
        <w:spacing w:after="0" w:line="240" w:lineRule="auto"/>
      </w:pPr>
      <w:r>
        <w:separator/>
      </w:r>
    </w:p>
  </w:footnote>
  <w:footnote w:type="continuationSeparator" w:id="0">
    <w:p w14:paraId="651A640F" w14:textId="77777777" w:rsidR="00CC7E84" w:rsidRDefault="00CC7E84" w:rsidP="003D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5958" w14:textId="77777777" w:rsidR="00FD5D7C" w:rsidRDefault="00FD5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A5E48" w14:textId="48F326A6" w:rsidR="003D5E4E" w:rsidRDefault="00FD5D7C">
    <w:pPr>
      <w:pStyle w:val="Cabealho"/>
    </w:pPr>
    <w:r w:rsidRPr="00FD5D7C">
      <w:rPr>
        <w:noProof/>
      </w:rPr>
      <w:drawing>
        <wp:inline distT="0" distB="0" distL="0" distR="0" wp14:anchorId="331E7B8F" wp14:editId="07A5430E">
          <wp:extent cx="6840855" cy="2144395"/>
          <wp:effectExtent l="0" t="0" r="0" b="8255"/>
          <wp:docPr id="15255446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54467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214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ED23" w14:textId="77777777" w:rsidR="00FD5D7C" w:rsidRDefault="00FD5D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01DA4"/>
    <w:multiLevelType w:val="multilevel"/>
    <w:tmpl w:val="C39E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30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5397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784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14"/>
    <w:rsid w:val="00134CC9"/>
    <w:rsid w:val="0018327B"/>
    <w:rsid w:val="002421A1"/>
    <w:rsid w:val="00244B40"/>
    <w:rsid w:val="002A0FA7"/>
    <w:rsid w:val="002E345F"/>
    <w:rsid w:val="003A4AF5"/>
    <w:rsid w:val="003B0C70"/>
    <w:rsid w:val="003D5E4E"/>
    <w:rsid w:val="003D7FD5"/>
    <w:rsid w:val="00401B52"/>
    <w:rsid w:val="005742AD"/>
    <w:rsid w:val="006F4697"/>
    <w:rsid w:val="00714C1A"/>
    <w:rsid w:val="00722E92"/>
    <w:rsid w:val="007C60D8"/>
    <w:rsid w:val="007F1D7C"/>
    <w:rsid w:val="007F2BC3"/>
    <w:rsid w:val="00860861"/>
    <w:rsid w:val="00895E31"/>
    <w:rsid w:val="008F508B"/>
    <w:rsid w:val="00932A4D"/>
    <w:rsid w:val="00947F74"/>
    <w:rsid w:val="00974B85"/>
    <w:rsid w:val="00A26AE9"/>
    <w:rsid w:val="00A43175"/>
    <w:rsid w:val="00A93120"/>
    <w:rsid w:val="00AF77DB"/>
    <w:rsid w:val="00B25DED"/>
    <w:rsid w:val="00BC25F7"/>
    <w:rsid w:val="00C24E95"/>
    <w:rsid w:val="00C3234C"/>
    <w:rsid w:val="00C91E68"/>
    <w:rsid w:val="00CC7E84"/>
    <w:rsid w:val="00D07E74"/>
    <w:rsid w:val="00D57046"/>
    <w:rsid w:val="00D64214"/>
    <w:rsid w:val="00D7236B"/>
    <w:rsid w:val="00DC36E4"/>
    <w:rsid w:val="00DF379B"/>
    <w:rsid w:val="00E04D1A"/>
    <w:rsid w:val="00E06BD8"/>
    <w:rsid w:val="00E71966"/>
    <w:rsid w:val="00E915DB"/>
    <w:rsid w:val="00F268CE"/>
    <w:rsid w:val="00FB221A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0844"/>
  <w15:chartTrackingRefBased/>
  <w15:docId w15:val="{37674A5A-CFE7-4BA6-95BD-4E3748B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14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D5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5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5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5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5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5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5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5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5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5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5E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5E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5E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5E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5E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5E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5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5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5E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5E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5E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5E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5E4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5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E4E"/>
  </w:style>
  <w:style w:type="paragraph" w:styleId="Rodap">
    <w:name w:val="footer"/>
    <w:basedOn w:val="Normal"/>
    <w:link w:val="RodapChar"/>
    <w:uiPriority w:val="99"/>
    <w:unhideWhenUsed/>
    <w:rsid w:val="003D5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E4E"/>
  </w:style>
  <w:style w:type="table" w:styleId="Tabelacomgrade">
    <w:name w:val="Table Grid"/>
    <w:basedOn w:val="Tabelanormal"/>
    <w:uiPriority w:val="39"/>
    <w:rsid w:val="00D6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6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D64214"/>
  </w:style>
  <w:style w:type="character" w:customStyle="1" w:styleId="eop">
    <w:name w:val="eop"/>
    <w:basedOn w:val="Fontepargpadro"/>
    <w:rsid w:val="00D64214"/>
  </w:style>
  <w:style w:type="table" w:styleId="TabeladeGradeClara">
    <w:name w:val="Grid Table Light"/>
    <w:basedOn w:val="Tabelanormal"/>
    <w:uiPriority w:val="40"/>
    <w:rsid w:val="003D7F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3D7F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\OneDrive\&#193;rea%20de%20Trabalho\Pap&#233;is%20timbrados\PANORAM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PANORAMA</Template>
  <TotalTime>1117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Borbolam Ribeiro</dc:creator>
  <cp:keywords/>
  <dc:description/>
  <cp:lastModifiedBy>Marina Borbolam Ribeiro</cp:lastModifiedBy>
  <cp:revision>12</cp:revision>
  <dcterms:created xsi:type="dcterms:W3CDTF">2024-10-15T18:16:00Z</dcterms:created>
  <dcterms:modified xsi:type="dcterms:W3CDTF">2024-10-28T13:27:00Z</dcterms:modified>
</cp:coreProperties>
</file>