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257E" w14:textId="77777777" w:rsidR="00C04865" w:rsidRDefault="00C04865" w:rsidP="00C04865">
      <w:pPr>
        <w:spacing w:after="0" w:line="276" w:lineRule="auto"/>
        <w:jc w:val="center"/>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 xml:space="preserve">ANEXO IV </w:t>
      </w:r>
    </w:p>
    <w:p w14:paraId="628C779E" w14:textId="77777777" w:rsidR="00B42CDF" w:rsidRPr="00C04865" w:rsidRDefault="00B42CDF" w:rsidP="00C04865">
      <w:pPr>
        <w:spacing w:after="0" w:line="276" w:lineRule="auto"/>
        <w:jc w:val="center"/>
        <w:rPr>
          <w:rFonts w:ascii="Calibri Light" w:eastAsia="Arial" w:hAnsi="Calibri Light" w:cs="Calibri Light"/>
          <w:b/>
          <w:bCs/>
          <w:kern w:val="0"/>
          <w:sz w:val="24"/>
          <w:szCs w:val="24"/>
          <w:lang w:eastAsia="pt-BR"/>
          <w14:ligatures w14:val="none"/>
        </w:rPr>
      </w:pPr>
    </w:p>
    <w:p w14:paraId="28722439" w14:textId="77777777" w:rsidR="00C04865" w:rsidRPr="00C04865" w:rsidRDefault="00C04865" w:rsidP="00C04865">
      <w:pPr>
        <w:spacing w:after="0" w:line="276" w:lineRule="auto"/>
        <w:ind w:left="100"/>
        <w:jc w:val="center"/>
        <w:rPr>
          <w:rFonts w:ascii="Calibri Light" w:eastAsia="Arial" w:hAnsi="Calibri Light" w:cs="Calibri Light"/>
          <w:b/>
          <w:kern w:val="0"/>
          <w:sz w:val="24"/>
          <w:szCs w:val="24"/>
          <w:lang w:eastAsia="pt-BR"/>
          <w14:ligatures w14:val="none"/>
        </w:rPr>
      </w:pPr>
      <w:r w:rsidRPr="00C04865">
        <w:rPr>
          <w:rFonts w:ascii="Calibri Light" w:eastAsia="Arial" w:hAnsi="Calibri Light" w:cs="Calibri Light"/>
          <w:b/>
          <w:kern w:val="0"/>
          <w:sz w:val="24"/>
          <w:szCs w:val="24"/>
          <w:lang w:eastAsia="pt-BR"/>
          <w14:ligatures w14:val="none"/>
        </w:rPr>
        <w:t>TERMO DE EXECUÇÃO CULTURAL</w:t>
      </w:r>
    </w:p>
    <w:p w14:paraId="3DE46331" w14:textId="77777777" w:rsidR="00C04865" w:rsidRPr="00C04865" w:rsidRDefault="00C04865" w:rsidP="00C04865">
      <w:pPr>
        <w:spacing w:after="0" w:line="276" w:lineRule="auto"/>
        <w:ind w:left="100"/>
        <w:jc w:val="center"/>
        <w:rPr>
          <w:rFonts w:ascii="Calibri Light" w:eastAsia="Arial" w:hAnsi="Calibri Light" w:cs="Calibri Light"/>
          <w:b/>
          <w:kern w:val="0"/>
          <w:sz w:val="24"/>
          <w:szCs w:val="24"/>
          <w:lang w:eastAsia="pt-BR"/>
          <w14:ligatures w14:val="none"/>
        </w:rPr>
      </w:pPr>
    </w:p>
    <w:p w14:paraId="7DBE2963" w14:textId="6ADA6124"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TERMO DE EXECUÇÃO CULTURAL Nº </w:t>
      </w:r>
      <w:r w:rsidRPr="00C04865">
        <w:rPr>
          <w:rFonts w:ascii="Calibri Light" w:eastAsia="Arial" w:hAnsi="Calibri Light" w:cs="Calibri Light"/>
          <w:kern w:val="0"/>
          <w:sz w:val="24"/>
          <w:szCs w:val="24"/>
          <w:highlight w:val="yellow"/>
          <w:lang w:eastAsia="pt-BR"/>
          <w14:ligatures w14:val="none"/>
        </w:rPr>
        <w:t xml:space="preserve">[INDICAR </w:t>
      </w:r>
      <w:proofErr w:type="gramStart"/>
      <w:r w:rsidRPr="00C04865">
        <w:rPr>
          <w:rFonts w:ascii="Calibri Light" w:eastAsia="Arial" w:hAnsi="Calibri Light" w:cs="Calibri Light"/>
          <w:kern w:val="0"/>
          <w:sz w:val="24"/>
          <w:szCs w:val="24"/>
          <w:highlight w:val="yellow"/>
          <w:lang w:eastAsia="pt-BR"/>
          <w14:ligatures w14:val="none"/>
        </w:rPr>
        <w:t>NÚMERO]/</w:t>
      </w:r>
      <w:proofErr w:type="gramEnd"/>
      <w:r w:rsidRPr="00C04865">
        <w:rPr>
          <w:rFonts w:ascii="Calibri Light" w:eastAsia="Arial" w:hAnsi="Calibri Light" w:cs="Calibri Light"/>
          <w:kern w:val="0"/>
          <w:sz w:val="24"/>
          <w:szCs w:val="24"/>
          <w:highlight w:val="yellow"/>
          <w:lang w:eastAsia="pt-BR"/>
          <w14:ligatures w14:val="none"/>
        </w:rPr>
        <w:t>[INDICAR ANO]</w:t>
      </w:r>
      <w:r w:rsidRPr="00C04865">
        <w:rPr>
          <w:rFonts w:ascii="Calibri Light" w:eastAsia="Arial" w:hAnsi="Calibri Light" w:cs="Calibri Light"/>
          <w:kern w:val="0"/>
          <w:sz w:val="24"/>
          <w:szCs w:val="24"/>
          <w:lang w:eastAsia="pt-BR"/>
          <w14:ligatures w14:val="none"/>
        </w:rPr>
        <w:t xml:space="preserve"> TENDO POR OBJETO A CONCESSÃO DE APOIO FINANCEIRO A AÇÕES CULTURAIS CONTEMPLADAS PELO EDITAL nº 00</w:t>
      </w:r>
      <w:r>
        <w:rPr>
          <w:rFonts w:ascii="Calibri Light" w:eastAsia="Arial" w:hAnsi="Calibri Light" w:cs="Calibri Light"/>
          <w:kern w:val="0"/>
          <w:sz w:val="24"/>
          <w:szCs w:val="24"/>
          <w:lang w:eastAsia="pt-BR"/>
          <w14:ligatures w14:val="none"/>
        </w:rPr>
        <w:t>1</w:t>
      </w:r>
      <w:r w:rsidRPr="00C04865">
        <w:rPr>
          <w:rFonts w:ascii="Calibri Light" w:eastAsia="Arial" w:hAnsi="Calibri Light" w:cs="Calibri Light"/>
          <w:kern w:val="0"/>
          <w:sz w:val="24"/>
          <w:szCs w:val="24"/>
          <w:lang w:eastAsia="pt-BR"/>
          <w14:ligatures w14:val="none"/>
        </w:rPr>
        <w:t>/2024</w:t>
      </w:r>
      <w:r w:rsidRPr="00C04865">
        <w:rPr>
          <w:rFonts w:ascii="Calibri Light" w:eastAsia="Arial" w:hAnsi="Calibri Light" w:cs="Calibri Light"/>
          <w:i/>
          <w:kern w:val="0"/>
          <w:sz w:val="24"/>
          <w:szCs w:val="24"/>
          <w:lang w:eastAsia="pt-BR"/>
          <w14:ligatures w14:val="none"/>
        </w:rPr>
        <w:t>,</w:t>
      </w:r>
      <w:r w:rsidRPr="00C04865">
        <w:rPr>
          <w:rFonts w:ascii="Calibri Light" w:eastAsia="Arial" w:hAnsi="Calibri Light" w:cs="Calibri Light"/>
          <w:kern w:val="0"/>
          <w:sz w:val="24"/>
          <w:szCs w:val="24"/>
          <w:lang w:eastAsia="pt-BR"/>
          <w14:ligatures w14:val="none"/>
        </w:rPr>
        <w:t xml:space="preserve"> NOS TERMOS DA LEI Nº 14.399/2022 (PNAB), DO DECRETO N. 11.740/2023 (DECRETO PNAB) E DO DECRETO 11.453/2023 (DECRETO DE FOMENTO).</w:t>
      </w:r>
    </w:p>
    <w:p w14:paraId="0346ABF6"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493FAC8C"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1. PARTES</w:t>
      </w:r>
    </w:p>
    <w:p w14:paraId="2ACB48D6" w14:textId="7E8ABC25"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1.1 O</w:t>
      </w:r>
      <w:r w:rsidRPr="00C04865">
        <w:rPr>
          <w:rFonts w:ascii="Calibri Light" w:eastAsia="Arial" w:hAnsi="Calibri Light" w:cs="Calibri Light"/>
          <w:color w:val="FF0000"/>
          <w:kern w:val="0"/>
          <w:sz w:val="24"/>
          <w:szCs w:val="24"/>
          <w:lang w:eastAsia="pt-BR"/>
          <w14:ligatures w14:val="none"/>
        </w:rPr>
        <w:t xml:space="preserve"> </w:t>
      </w:r>
      <w:r w:rsidRPr="00C04865">
        <w:rPr>
          <w:rFonts w:ascii="Calibri Light" w:eastAsia="Arial" w:hAnsi="Calibri Light" w:cs="Calibri Light"/>
          <w:kern w:val="0"/>
          <w:sz w:val="24"/>
          <w:szCs w:val="24"/>
          <w:lang w:eastAsia="pt-BR"/>
          <w14:ligatures w14:val="none"/>
        </w:rPr>
        <w:t xml:space="preserve">, neste ato representado pelo prefeito, Senhor </w:t>
      </w:r>
      <w:r>
        <w:rPr>
          <w:rFonts w:ascii="Calibri Light" w:eastAsia="Arial" w:hAnsi="Calibri Light" w:cs="Calibri Light"/>
          <w:kern w:val="0"/>
          <w:sz w:val="24"/>
          <w:szCs w:val="24"/>
          <w:lang w:eastAsia="pt-BR"/>
          <w14:ligatures w14:val="none"/>
        </w:rPr>
        <w:t>CARLOS HIROCI OUTI</w:t>
      </w:r>
      <w:r w:rsidRPr="00C04865">
        <w:rPr>
          <w:rFonts w:ascii="Calibri Light" w:eastAsia="Arial" w:hAnsi="Calibri Light" w:cs="Calibri Light"/>
          <w:kern w:val="0"/>
          <w:sz w:val="24"/>
          <w:szCs w:val="24"/>
          <w:lang w:eastAsia="pt-BR"/>
          <w14:ligatures w14:val="none"/>
        </w:rPr>
        <w:t xml:space="preserve">, </w:t>
      </w:r>
      <w:r w:rsidRPr="00C04865">
        <w:rPr>
          <w:rFonts w:ascii="Calibri Light" w:eastAsia="Arial" w:hAnsi="Calibri Light" w:cs="Calibri Light"/>
          <w:kern w:val="0"/>
          <w:sz w:val="24"/>
          <w:szCs w:val="24"/>
          <w:highlight w:val="yellow"/>
          <w:lang w:eastAsia="pt-BR"/>
          <w14:ligatures w14:val="none"/>
        </w:rPr>
        <w:t>e o(a) AGENTE CULTURAL, [INDICAR NOME DO(A) AGENTE CULTURAL CONTEMPLADO], portador(a) do RG nº [INDICAR Nº DO RG], expedida em [INDICAR ÓRGÃO EXPEDIDOR], CPF nº [INDICAR Nº DO CPF], residente e domiciliado(a) à [INDICAR ENDEREÇO], CEP: [INDICAR CEP], telefones: [INDICAR TELEFONES],</w:t>
      </w:r>
      <w:r w:rsidRPr="00C04865">
        <w:rPr>
          <w:rFonts w:ascii="Calibri Light" w:eastAsia="Arial" w:hAnsi="Calibri Light" w:cs="Calibri Light"/>
          <w:kern w:val="0"/>
          <w:sz w:val="24"/>
          <w:szCs w:val="24"/>
          <w:lang w:eastAsia="pt-BR"/>
          <w14:ligatures w14:val="none"/>
        </w:rPr>
        <w:t xml:space="preserve"> resolvem firmar o presente Termo de Execução Cultural, de acordo com as seguintes condições:</w:t>
      </w:r>
    </w:p>
    <w:p w14:paraId="53B5F948"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07291A33"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2. PROCEDIMENTO</w:t>
      </w:r>
    </w:p>
    <w:p w14:paraId="4EDEBE3D"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52350E57"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5873F3D3"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3. OBJETO</w:t>
      </w:r>
    </w:p>
    <w:p w14:paraId="735DC5C8"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3.1. Este Termo de Execução Cultural tem por objeto a concessão de apoio financeiro ao projeto cultural </w:t>
      </w:r>
      <w:r w:rsidRPr="00C04865">
        <w:rPr>
          <w:rFonts w:ascii="Calibri Light" w:eastAsia="Arial" w:hAnsi="Calibri Light" w:cs="Calibri Light"/>
          <w:kern w:val="0"/>
          <w:sz w:val="24"/>
          <w:szCs w:val="24"/>
          <w:highlight w:val="yellow"/>
          <w:lang w:eastAsia="pt-BR"/>
          <w14:ligatures w14:val="none"/>
        </w:rPr>
        <w:t>[INDICAR NOME DO PROJETO]</w:t>
      </w:r>
      <w:r w:rsidRPr="00C04865">
        <w:rPr>
          <w:rFonts w:ascii="Calibri Light" w:eastAsia="Arial" w:hAnsi="Calibri Light" w:cs="Calibri Light"/>
          <w:kern w:val="0"/>
          <w:sz w:val="24"/>
          <w:szCs w:val="24"/>
          <w:lang w:eastAsia="pt-BR"/>
          <w14:ligatures w14:val="none"/>
        </w:rPr>
        <w:t xml:space="preserve">, contemplado no conforme processo administrativo nº 02/2024. </w:t>
      </w:r>
    </w:p>
    <w:p w14:paraId="6F798B94"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24ECABC5"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 xml:space="preserve">4. RECURSOS FINANCEIROS </w:t>
      </w:r>
    </w:p>
    <w:p w14:paraId="268679E9"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4.1. Os recursos financeiros para a execução do presente termo totalizam o montante de R$ </w:t>
      </w:r>
      <w:r w:rsidRPr="00C04865">
        <w:rPr>
          <w:rFonts w:ascii="Calibri Light" w:eastAsia="Arial" w:hAnsi="Calibri Light" w:cs="Calibri Light"/>
          <w:kern w:val="0"/>
          <w:sz w:val="24"/>
          <w:szCs w:val="24"/>
          <w:highlight w:val="yellow"/>
          <w:lang w:eastAsia="pt-BR"/>
          <w14:ligatures w14:val="none"/>
        </w:rPr>
        <w:t>[INDICAR VALOR EM NÚMERO ARÁBICO] ([INDICAR VALOR POR EXTENSO]</w:t>
      </w:r>
      <w:r w:rsidRPr="00C04865">
        <w:rPr>
          <w:rFonts w:ascii="Calibri Light" w:eastAsia="Arial" w:hAnsi="Calibri Light" w:cs="Calibri Light"/>
          <w:kern w:val="0"/>
          <w:sz w:val="24"/>
          <w:szCs w:val="24"/>
          <w:lang w:eastAsia="pt-BR"/>
          <w14:ligatures w14:val="none"/>
        </w:rPr>
        <w:t xml:space="preserve"> reais).</w:t>
      </w:r>
    </w:p>
    <w:p w14:paraId="0FFFB537"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4.2. Serão transferidos à conta do(a) AGENTE CULTURAL, especialmente aberta no </w:t>
      </w:r>
      <w:r w:rsidRPr="00C04865">
        <w:rPr>
          <w:rFonts w:ascii="Calibri Light" w:eastAsia="Arial" w:hAnsi="Calibri Light" w:cs="Calibri Light"/>
          <w:kern w:val="0"/>
          <w:sz w:val="24"/>
          <w:szCs w:val="24"/>
          <w:highlight w:val="yellow"/>
          <w:lang w:eastAsia="pt-BR"/>
          <w14:ligatures w14:val="none"/>
        </w:rPr>
        <w:t>[NOME DO BANCO], Agência [INDICAR AGÊNCIA], Conta Corrente nº [INDICAR CONTA], para recebimento e movimentação.</w:t>
      </w:r>
    </w:p>
    <w:p w14:paraId="5FD7C317" w14:textId="77777777" w:rsid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0C21975F" w14:textId="77777777" w:rsidR="002F6CB6" w:rsidRDefault="002F6CB6" w:rsidP="00C04865">
      <w:pPr>
        <w:spacing w:after="0" w:line="276" w:lineRule="auto"/>
        <w:ind w:left="100"/>
        <w:jc w:val="both"/>
        <w:rPr>
          <w:rFonts w:ascii="Calibri Light" w:eastAsia="Arial" w:hAnsi="Calibri Light" w:cs="Calibri Light"/>
          <w:kern w:val="0"/>
          <w:sz w:val="24"/>
          <w:szCs w:val="24"/>
          <w:lang w:eastAsia="pt-BR"/>
          <w14:ligatures w14:val="none"/>
        </w:rPr>
      </w:pPr>
    </w:p>
    <w:p w14:paraId="6FCBB805" w14:textId="77777777" w:rsidR="002F6CB6" w:rsidRPr="00C04865" w:rsidRDefault="002F6CB6" w:rsidP="00C04865">
      <w:pPr>
        <w:spacing w:after="0" w:line="276" w:lineRule="auto"/>
        <w:ind w:left="100"/>
        <w:jc w:val="both"/>
        <w:rPr>
          <w:rFonts w:ascii="Calibri Light" w:eastAsia="Arial" w:hAnsi="Calibri Light" w:cs="Calibri Light"/>
          <w:kern w:val="0"/>
          <w:sz w:val="24"/>
          <w:szCs w:val="24"/>
          <w:lang w:eastAsia="pt-BR"/>
          <w14:ligatures w14:val="none"/>
        </w:rPr>
      </w:pPr>
    </w:p>
    <w:p w14:paraId="73642776"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5. APLICAÇÃO DOS RECURSOS</w:t>
      </w:r>
    </w:p>
    <w:p w14:paraId="644ADF76"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5.1 Os rendimentos de ativos financeiros poderão ser aplicados para o alcance do objeto, sem a necessidade de autorização prévia.</w:t>
      </w:r>
    </w:p>
    <w:p w14:paraId="276BACFA"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68D7B701"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6. OBRIGAÇÕES</w:t>
      </w:r>
    </w:p>
    <w:p w14:paraId="36948671" w14:textId="1E8F4F0F" w:rsidR="00C04865" w:rsidRPr="00C04865" w:rsidRDefault="00C04865" w:rsidP="00C04865">
      <w:pPr>
        <w:spacing w:after="0" w:line="276" w:lineRule="auto"/>
        <w:ind w:left="100"/>
        <w:jc w:val="both"/>
        <w:rPr>
          <w:rFonts w:ascii="Calibri Light" w:eastAsia="Arial" w:hAnsi="Calibri Light" w:cs="Calibri Light"/>
          <w:color w:val="FF0000"/>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6.1 São obrigações do MUNICÍPIO DE </w:t>
      </w:r>
      <w:r w:rsidR="004C2DC0">
        <w:rPr>
          <w:rFonts w:ascii="Calibri Light" w:eastAsia="Arial" w:hAnsi="Calibri Light" w:cs="Calibri Light"/>
          <w:kern w:val="0"/>
          <w:sz w:val="24"/>
          <w:szCs w:val="24"/>
          <w:lang w:eastAsia="pt-BR"/>
          <w14:ligatures w14:val="none"/>
        </w:rPr>
        <w:t>INDIANA</w:t>
      </w:r>
      <w:r w:rsidRPr="00C04865">
        <w:rPr>
          <w:rFonts w:ascii="Calibri Light" w:eastAsia="Arial" w:hAnsi="Calibri Light" w:cs="Calibri Light"/>
          <w:kern w:val="0"/>
          <w:sz w:val="24"/>
          <w:szCs w:val="24"/>
          <w:lang w:eastAsia="pt-BR"/>
          <w14:ligatures w14:val="none"/>
        </w:rPr>
        <w:t>:</w:t>
      </w:r>
    </w:p>
    <w:p w14:paraId="7AF67829"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 transferir os recursos ao(a) AGENTE CULTURAL; </w:t>
      </w:r>
    </w:p>
    <w:p w14:paraId="5C6CB84D"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II) orientar o(a) AGENTE CULTURAL sobre o procedimento para a prestação de informações dos recursos concedidos; </w:t>
      </w:r>
    </w:p>
    <w:p w14:paraId="51E7421B"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III) analisar e emitir parecer sobre os relatórios e sobre a prestação de informações apresentados pelo(a) AGENTE CULTURAL; </w:t>
      </w:r>
    </w:p>
    <w:p w14:paraId="2FDFE15F"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IV) zelar pelo fiel cumprimento deste termo de execução cultural; </w:t>
      </w:r>
    </w:p>
    <w:p w14:paraId="3AD5D201"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V) adotar medidas saneadoras e corretivas quando houver inadimplemento;</w:t>
      </w:r>
    </w:p>
    <w:p w14:paraId="37E637B2"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VI) monitorar o cumprimento pelo(a) AGENTE CULTURAL das obrigações previstas na CLÁUSULA 6.2.</w:t>
      </w:r>
    </w:p>
    <w:p w14:paraId="15F37E82"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6.2 São obrigações do(a) AGENTE CULTURAL: </w:t>
      </w:r>
    </w:p>
    <w:p w14:paraId="394908B5"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 executar a ação cultural aprovada; </w:t>
      </w:r>
    </w:p>
    <w:p w14:paraId="41DFEC88"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II) aplicar os recursos concedidos na realização da ação cultural; </w:t>
      </w:r>
    </w:p>
    <w:p w14:paraId="46820302"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III) manter, obrigatória e exclusivamente, os recursos financeiros depositados na conta especialmente aberta para o Termo de Execução Cultural;</w:t>
      </w:r>
    </w:p>
    <w:p w14:paraId="04BA4942"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IV) facilitar o monitoramento, o controle e supervisão do termo de execução cultural bem como o acesso ao local de realização da ação cultural;</w:t>
      </w:r>
    </w:p>
    <w:p w14:paraId="7999212B"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V) atender a qualquer solicitação regular feita pela Secretaria de Cultura, Esporte e Turismo a contar do recebimento da notificação; </w:t>
      </w:r>
    </w:p>
    <w:p w14:paraId="029A77AB"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VI)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7AED9723"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VII) não realizar despesa em data anterior ou posterior à vigência deste termo de execução cultural; </w:t>
      </w:r>
    </w:p>
    <w:p w14:paraId="07CC0684"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lastRenderedPageBreak/>
        <w:t xml:space="preserve">VIII) guardar a documentação referente à prestação de informações e financeira pelo prazo de 5 anos, contados do fim da vigência deste Termo de Execução Cultural; </w:t>
      </w:r>
    </w:p>
    <w:p w14:paraId="3922B69E"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IX) não utilizar os recursos para finalidade diversa da estabelecida no projeto cultural;</w:t>
      </w:r>
    </w:p>
    <w:p w14:paraId="03C49BE0"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X) encaminhar os documentos do novo dirigente, bem como nova ata de eleição ou termo de posse, em caso de falecimento ou substituição de dirigente da entidade cultural, caso seja agente cultural pessoa jurídica. </w:t>
      </w:r>
    </w:p>
    <w:p w14:paraId="289C9700" w14:textId="77777777" w:rsidR="00C04865" w:rsidRPr="00C04865" w:rsidRDefault="00C04865" w:rsidP="00C04865">
      <w:pPr>
        <w:spacing w:after="0" w:line="276" w:lineRule="auto"/>
        <w:ind w:left="100"/>
        <w:jc w:val="both"/>
        <w:rPr>
          <w:rFonts w:ascii="Calibri Light" w:eastAsia="Arial" w:hAnsi="Calibri Light" w:cs="Calibri Light"/>
          <w:color w:val="FF0000"/>
          <w:kern w:val="0"/>
          <w:sz w:val="24"/>
          <w:szCs w:val="24"/>
          <w:lang w:eastAsia="pt-BR"/>
          <w14:ligatures w14:val="none"/>
        </w:rPr>
      </w:pPr>
    </w:p>
    <w:p w14:paraId="1A599E70" w14:textId="77777777" w:rsidR="00C04865" w:rsidRPr="00C04865" w:rsidRDefault="00C04865" w:rsidP="00C04865">
      <w:pPr>
        <w:spacing w:after="0" w:line="276" w:lineRule="auto"/>
        <w:ind w:left="100"/>
        <w:jc w:val="both"/>
        <w:rPr>
          <w:rFonts w:ascii="Calibri Light" w:eastAsia="Arial" w:hAnsi="Calibri Light" w:cs="Calibri Light"/>
          <w:b/>
          <w:bCs/>
          <w:color w:val="FF0000"/>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7. PRESTAÇÃO DE INFORMAÇÕES IN LOCO</w:t>
      </w:r>
    </w:p>
    <w:p w14:paraId="7B1FF471" w14:textId="77777777" w:rsidR="00C04865" w:rsidRPr="00C04865" w:rsidRDefault="00C04865" w:rsidP="00C04865">
      <w:pPr>
        <w:spacing w:after="0" w:line="276" w:lineRule="auto"/>
        <w:jc w:val="both"/>
        <w:rPr>
          <w:rFonts w:ascii="Calibri Light" w:eastAsia="Arial" w:hAnsi="Calibri Light" w:cs="Calibri Light"/>
          <w:color w:val="FF0000"/>
          <w:kern w:val="0"/>
          <w:sz w:val="24"/>
          <w:szCs w:val="24"/>
          <w:lang w:eastAsia="pt-BR"/>
          <w14:ligatures w14:val="none"/>
        </w:rPr>
      </w:pPr>
    </w:p>
    <w:p w14:paraId="13F19761"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7.1 O agente cultural prestará contas à administração pública por meio da categoria de prestação de informações in loco. </w:t>
      </w:r>
    </w:p>
    <w:p w14:paraId="36490F53"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7.2 O agente público responsável elaborará relatório de visita de verificação e poderá adotar os seguintes procedimentos, de acordo com o caso concreto:</w:t>
      </w:r>
    </w:p>
    <w:p w14:paraId="2BDDA7A3"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 - </w:t>
      </w:r>
      <w:proofErr w:type="gramStart"/>
      <w:r w:rsidRPr="00C04865">
        <w:rPr>
          <w:rFonts w:ascii="Calibri Light" w:eastAsia="Arial" w:hAnsi="Calibri Light" w:cs="Calibri Light"/>
          <w:kern w:val="0"/>
          <w:sz w:val="24"/>
          <w:szCs w:val="24"/>
          <w:lang w:eastAsia="pt-BR"/>
          <w14:ligatures w14:val="none"/>
        </w:rPr>
        <w:t>encaminhar</w:t>
      </w:r>
      <w:proofErr w:type="gramEnd"/>
      <w:r w:rsidRPr="00C04865">
        <w:rPr>
          <w:rFonts w:ascii="Calibri Light" w:eastAsia="Arial" w:hAnsi="Calibri Light" w:cs="Calibri Light"/>
          <w:kern w:val="0"/>
          <w:sz w:val="24"/>
          <w:szCs w:val="24"/>
          <w:lang w:eastAsia="pt-BR"/>
          <w14:ligatures w14:val="none"/>
        </w:rPr>
        <w:t xml:space="preserve"> o processo à autoridade responsável pelo julgamento da prestação de informações, caso conclua que houve o cumprimento integral do objeto ou o cumprimento parcial justificado;</w:t>
      </w:r>
    </w:p>
    <w:p w14:paraId="7174F2CD"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II - </w:t>
      </w:r>
      <w:proofErr w:type="gramStart"/>
      <w:r w:rsidRPr="00C04865">
        <w:rPr>
          <w:rFonts w:ascii="Calibri Light" w:eastAsia="Arial" w:hAnsi="Calibri Light" w:cs="Calibri Light"/>
          <w:kern w:val="0"/>
          <w:sz w:val="24"/>
          <w:szCs w:val="24"/>
          <w:lang w:eastAsia="pt-BR"/>
          <w14:ligatures w14:val="none"/>
        </w:rPr>
        <w:t>recomendar</w:t>
      </w:r>
      <w:proofErr w:type="gramEnd"/>
      <w:r w:rsidRPr="00C04865">
        <w:rPr>
          <w:rFonts w:ascii="Calibri Light" w:eastAsia="Arial" w:hAnsi="Calibri Light" w:cs="Calibri Light"/>
          <w:kern w:val="0"/>
          <w:sz w:val="24"/>
          <w:szCs w:val="24"/>
          <w:lang w:eastAsia="pt-BR"/>
          <w14:ligatures w14:val="none"/>
        </w:rP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2E939377"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E8D12C5"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7.2.1 Após o recebimento do processo enviado pelo agente público de que trata o item 7.2, a autoridade responsável pelo julgamento da prestação de informações poderá:</w:t>
      </w:r>
    </w:p>
    <w:p w14:paraId="351607E7"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 - </w:t>
      </w:r>
      <w:proofErr w:type="gramStart"/>
      <w:r w:rsidRPr="00C04865">
        <w:rPr>
          <w:rFonts w:ascii="Calibri Light" w:eastAsia="Arial" w:hAnsi="Calibri Light" w:cs="Calibri Light"/>
          <w:kern w:val="0"/>
          <w:sz w:val="24"/>
          <w:szCs w:val="24"/>
          <w:lang w:eastAsia="pt-BR"/>
          <w14:ligatures w14:val="none"/>
        </w:rPr>
        <w:t>determinar</w:t>
      </w:r>
      <w:proofErr w:type="gramEnd"/>
      <w:r w:rsidRPr="00C04865">
        <w:rPr>
          <w:rFonts w:ascii="Calibri Light" w:eastAsia="Arial" w:hAnsi="Calibri Light" w:cs="Calibri Light"/>
          <w:kern w:val="0"/>
          <w:sz w:val="24"/>
          <w:szCs w:val="24"/>
          <w:lang w:eastAsia="pt-BR"/>
          <w14:ligatures w14:val="none"/>
        </w:rPr>
        <w:t xml:space="preserve"> o arquivamento, caso considere que houve o cumprimento integral do objeto ou o cumprimento parcial justificado;</w:t>
      </w:r>
    </w:p>
    <w:p w14:paraId="2939F7F8"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II - </w:t>
      </w:r>
      <w:proofErr w:type="gramStart"/>
      <w:r w:rsidRPr="00C04865">
        <w:rPr>
          <w:rFonts w:ascii="Calibri Light" w:eastAsia="Arial" w:hAnsi="Calibri Light" w:cs="Calibri Light"/>
          <w:kern w:val="0"/>
          <w:sz w:val="24"/>
          <w:szCs w:val="24"/>
          <w:lang w:eastAsia="pt-BR"/>
          <w14:ligatures w14:val="none"/>
        </w:rPr>
        <w:t>solicitar</w:t>
      </w:r>
      <w:proofErr w:type="gramEnd"/>
      <w:r w:rsidRPr="00C04865">
        <w:rPr>
          <w:rFonts w:ascii="Calibri Light" w:eastAsia="Arial" w:hAnsi="Calibri Light" w:cs="Calibri Light"/>
          <w:kern w:val="0"/>
          <w:sz w:val="24"/>
          <w:szCs w:val="24"/>
          <w:lang w:eastAsia="pt-BR"/>
          <w14:ligatures w14:val="none"/>
        </w:rP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2FEAB0C6"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98C60F0"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lastRenderedPageBreak/>
        <w:t xml:space="preserve">IV - </w:t>
      </w:r>
      <w:proofErr w:type="gramStart"/>
      <w:r w:rsidRPr="00C04865">
        <w:rPr>
          <w:rFonts w:ascii="Calibri Light" w:eastAsia="Arial" w:hAnsi="Calibri Light" w:cs="Calibri Light"/>
          <w:kern w:val="0"/>
          <w:sz w:val="24"/>
          <w:szCs w:val="24"/>
          <w:lang w:eastAsia="pt-BR"/>
          <w14:ligatures w14:val="none"/>
        </w:rPr>
        <w:t>aplicar</w:t>
      </w:r>
      <w:proofErr w:type="gramEnd"/>
      <w:r w:rsidRPr="00C04865">
        <w:rPr>
          <w:rFonts w:ascii="Calibri Light" w:eastAsia="Arial" w:hAnsi="Calibri Light" w:cs="Calibri Light"/>
          <w:kern w:val="0"/>
          <w:sz w:val="24"/>
          <w:szCs w:val="24"/>
          <w:lang w:eastAsia="pt-BR"/>
          <w14:ligatures w14:val="none"/>
        </w:rP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796FBC30"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4E9377F2"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8. ALTERAÇÃO DO TERMO DE EXECUÇÃO CULTURAL</w:t>
      </w:r>
    </w:p>
    <w:p w14:paraId="0A6D5828"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p>
    <w:p w14:paraId="1FDBB6D2"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8.1 A alteração do termo de execução cultural será formalizada por meio de termo aditivo.</w:t>
      </w:r>
    </w:p>
    <w:p w14:paraId="4B016A49"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8.2 A formalização de termo aditivo não será necessária nas seguintes hipóteses:</w:t>
      </w:r>
    </w:p>
    <w:p w14:paraId="10573DC0"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 - </w:t>
      </w:r>
      <w:proofErr w:type="gramStart"/>
      <w:r w:rsidRPr="00C04865">
        <w:rPr>
          <w:rFonts w:ascii="Calibri Light" w:eastAsia="Arial" w:hAnsi="Calibri Light" w:cs="Calibri Light"/>
          <w:kern w:val="0"/>
          <w:sz w:val="24"/>
          <w:szCs w:val="24"/>
          <w:lang w:eastAsia="pt-BR"/>
          <w14:ligatures w14:val="none"/>
        </w:rPr>
        <w:t>prorrogação</w:t>
      </w:r>
      <w:proofErr w:type="gramEnd"/>
      <w:r w:rsidRPr="00C04865">
        <w:rPr>
          <w:rFonts w:ascii="Calibri Light" w:eastAsia="Arial" w:hAnsi="Calibri Light" w:cs="Calibri Light"/>
          <w:kern w:val="0"/>
          <w:sz w:val="24"/>
          <w:szCs w:val="24"/>
          <w:lang w:eastAsia="pt-BR"/>
          <w14:ligatures w14:val="none"/>
        </w:rPr>
        <w:t xml:space="preserve"> de vigência realizada de ofício pela administração pública quando der causa ao atraso na liberação de recursos; e</w:t>
      </w:r>
    </w:p>
    <w:p w14:paraId="7DE8B04F"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II - </w:t>
      </w:r>
      <w:proofErr w:type="gramStart"/>
      <w:r w:rsidRPr="00C04865">
        <w:rPr>
          <w:rFonts w:ascii="Calibri Light" w:eastAsia="Arial" w:hAnsi="Calibri Light" w:cs="Calibri Light"/>
          <w:kern w:val="0"/>
          <w:sz w:val="24"/>
          <w:szCs w:val="24"/>
          <w:lang w:eastAsia="pt-BR"/>
          <w14:ligatures w14:val="none"/>
        </w:rPr>
        <w:t>alteração</w:t>
      </w:r>
      <w:proofErr w:type="gramEnd"/>
      <w:r w:rsidRPr="00C04865">
        <w:rPr>
          <w:rFonts w:ascii="Calibri Light" w:eastAsia="Arial" w:hAnsi="Calibri Light" w:cs="Calibri Light"/>
          <w:kern w:val="0"/>
          <w:sz w:val="24"/>
          <w:szCs w:val="24"/>
          <w:lang w:eastAsia="pt-BR"/>
          <w14:ligatures w14:val="none"/>
        </w:rPr>
        <w:t xml:space="preserve"> do projeto sem modificação do valor global do instrumento e sem modificação substancial do objeto.</w:t>
      </w:r>
    </w:p>
    <w:p w14:paraId="62C0C46D"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8.3 Na hipótese de prorrogação de vigência, o saldo de recursos será automaticamente mantido na conta a fim de viabilizar a continuidade da execução do objeto.</w:t>
      </w:r>
    </w:p>
    <w:p w14:paraId="183C8203"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8.4 As alterações do projeto cujo escopo seja de, no máximo, 20% do valor total poderão ser realizadas pelo agente cultural e comunicadas à administração pública em seguida, sem a necessidade de autorização prévia.</w:t>
      </w:r>
    </w:p>
    <w:p w14:paraId="64545C98"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8.5 A aplicação de rendimentos de ativos financeiros em benefício do objeto do termo de execução cultural poderá ser realizada pelo agente cultural sem a necessidade de autorização prévia da administração pública.</w:t>
      </w:r>
    </w:p>
    <w:p w14:paraId="13711334"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8.6 Nas hipóteses de alterações em que não seja necessário termo aditivo, poderá ser realizado apostilamento.</w:t>
      </w:r>
    </w:p>
    <w:p w14:paraId="73FA7F83"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6BFACBAF"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0F64E599"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2CC8DD26"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9. TITULARIDADE DE BENS</w:t>
      </w:r>
    </w:p>
    <w:p w14:paraId="30D8C7FB"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9.1 Os bens permanentes adquiridos, produzidos ou transformados em decorrência da execução da ação cultural fomentada serão de titularidade do agente cultural desde a data da sua aquisição.</w:t>
      </w:r>
    </w:p>
    <w:p w14:paraId="077CC579"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9.2 Nos casos de rejeição da prestação de contas em razão da aquisição ou do uso do bem, o valor pago pela aquisição será computado no cálculo de valores a devolver, com atualização monetária.</w:t>
      </w:r>
    </w:p>
    <w:p w14:paraId="58B06BE7" w14:textId="77777777" w:rsidR="00C04865" w:rsidRPr="00C04865" w:rsidRDefault="00C04865" w:rsidP="00C04865">
      <w:pPr>
        <w:spacing w:after="0" w:line="276" w:lineRule="auto"/>
        <w:ind w:left="100"/>
        <w:jc w:val="both"/>
        <w:rPr>
          <w:rFonts w:ascii="Calibri Light" w:eastAsia="Arial" w:hAnsi="Calibri Light" w:cs="Calibri Light"/>
          <w:color w:val="FF0000"/>
          <w:kern w:val="0"/>
          <w:sz w:val="24"/>
          <w:szCs w:val="24"/>
          <w:lang w:eastAsia="pt-BR"/>
          <w14:ligatures w14:val="none"/>
        </w:rPr>
      </w:pPr>
    </w:p>
    <w:p w14:paraId="0328588F"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10. EXTINÇÃO DO TERMO DE EXECUÇÃO CULTURAL</w:t>
      </w:r>
    </w:p>
    <w:p w14:paraId="3DDA1F0C"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10.1 O presente Termo de Execução Cultural poderá ser:</w:t>
      </w:r>
    </w:p>
    <w:p w14:paraId="73E5D292"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 - </w:t>
      </w:r>
      <w:proofErr w:type="gramStart"/>
      <w:r w:rsidRPr="00C04865">
        <w:rPr>
          <w:rFonts w:ascii="Calibri Light" w:eastAsia="Arial" w:hAnsi="Calibri Light" w:cs="Calibri Light"/>
          <w:kern w:val="0"/>
          <w:sz w:val="24"/>
          <w:szCs w:val="24"/>
          <w:lang w:eastAsia="pt-BR"/>
          <w14:ligatures w14:val="none"/>
        </w:rPr>
        <w:t>extinto</w:t>
      </w:r>
      <w:proofErr w:type="gramEnd"/>
      <w:r w:rsidRPr="00C04865">
        <w:rPr>
          <w:rFonts w:ascii="Calibri Light" w:eastAsia="Arial" w:hAnsi="Calibri Light" w:cs="Calibri Light"/>
          <w:kern w:val="0"/>
          <w:sz w:val="24"/>
          <w:szCs w:val="24"/>
          <w:lang w:eastAsia="pt-BR"/>
          <w14:ligatures w14:val="none"/>
        </w:rPr>
        <w:t xml:space="preserve"> por decurso de prazo;</w:t>
      </w:r>
    </w:p>
    <w:p w14:paraId="52CC1942"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lastRenderedPageBreak/>
        <w:t xml:space="preserve">II - </w:t>
      </w:r>
      <w:proofErr w:type="gramStart"/>
      <w:r w:rsidRPr="00C04865">
        <w:rPr>
          <w:rFonts w:ascii="Calibri Light" w:eastAsia="Arial" w:hAnsi="Calibri Light" w:cs="Calibri Light"/>
          <w:kern w:val="0"/>
          <w:sz w:val="24"/>
          <w:szCs w:val="24"/>
          <w:lang w:eastAsia="pt-BR"/>
          <w14:ligatures w14:val="none"/>
        </w:rPr>
        <w:t>extinto</w:t>
      </w:r>
      <w:proofErr w:type="gramEnd"/>
      <w:r w:rsidRPr="00C04865">
        <w:rPr>
          <w:rFonts w:ascii="Calibri Light" w:eastAsia="Arial" w:hAnsi="Calibri Light" w:cs="Calibri Light"/>
          <w:kern w:val="0"/>
          <w:sz w:val="24"/>
          <w:szCs w:val="24"/>
          <w:lang w:eastAsia="pt-BR"/>
          <w14:ligatures w14:val="none"/>
        </w:rPr>
        <w:t>, de comum acordo antes do prazo avençado, mediante Termo de Distrato;</w:t>
      </w:r>
    </w:p>
    <w:p w14:paraId="7AF1DA4E" w14:textId="77777777" w:rsidR="00C04865" w:rsidRPr="00C04865" w:rsidRDefault="00C04865" w:rsidP="00C04865">
      <w:pPr>
        <w:spacing w:after="0" w:line="276" w:lineRule="auto"/>
        <w:ind w:left="100"/>
        <w:jc w:val="both"/>
        <w:rPr>
          <w:rFonts w:ascii="Calibri Light" w:eastAsia="Cambria"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III - </w:t>
      </w:r>
      <w:r w:rsidRPr="00C04865">
        <w:rPr>
          <w:rFonts w:ascii="Calibri Light" w:eastAsia="Cambria" w:hAnsi="Calibri Light" w:cs="Calibri Light"/>
          <w:kern w:val="0"/>
          <w:sz w:val="24"/>
          <w:szCs w:val="24"/>
          <w:lang w:eastAsia="pt-BR"/>
          <w14:ligatures w14:val="none"/>
        </w:rPr>
        <w:t>denunciado, por decisão unilateral de qualquer dos partícipes, independentemente de autorização judicial, mediante prévia notificação por escrito ao outro partícipe; ou</w:t>
      </w:r>
    </w:p>
    <w:p w14:paraId="2B50E0AB" w14:textId="77777777" w:rsidR="00C04865" w:rsidRPr="00C04865" w:rsidRDefault="00C04865" w:rsidP="00C04865">
      <w:pPr>
        <w:spacing w:after="0" w:line="276" w:lineRule="auto"/>
        <w:ind w:left="100"/>
        <w:jc w:val="both"/>
        <w:rPr>
          <w:rFonts w:ascii="Calibri Light" w:eastAsia="Cambria"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IV -</w:t>
      </w:r>
      <w:r w:rsidRPr="00C04865">
        <w:rPr>
          <w:rFonts w:ascii="Calibri Light" w:eastAsia="Cambria" w:hAnsi="Calibri Light" w:cs="Calibri Light"/>
          <w:kern w:val="0"/>
          <w:sz w:val="24"/>
          <w:szCs w:val="24"/>
          <w:lang w:eastAsia="pt-BR"/>
          <w14:ligatures w14:val="none"/>
        </w:rPr>
        <w:t xml:space="preserve"> </w:t>
      </w:r>
      <w:proofErr w:type="gramStart"/>
      <w:r w:rsidRPr="00C04865">
        <w:rPr>
          <w:rFonts w:ascii="Calibri Light" w:eastAsia="Cambria" w:hAnsi="Calibri Light" w:cs="Calibri Light"/>
          <w:kern w:val="0"/>
          <w:sz w:val="24"/>
          <w:szCs w:val="24"/>
          <w:lang w:eastAsia="pt-BR"/>
          <w14:ligatures w14:val="none"/>
        </w:rPr>
        <w:t>rescindido</w:t>
      </w:r>
      <w:proofErr w:type="gramEnd"/>
      <w:r w:rsidRPr="00C04865">
        <w:rPr>
          <w:rFonts w:ascii="Calibri Light" w:eastAsia="Cambria" w:hAnsi="Calibri Light" w:cs="Calibri Light"/>
          <w:kern w:val="0"/>
          <w:sz w:val="24"/>
          <w:szCs w:val="24"/>
          <w:lang w:eastAsia="pt-BR"/>
          <w14:ligatures w14:val="none"/>
        </w:rPr>
        <w:t>, por decisão unilateral de qualquer dos partícipes, independentemente de autorização judicial, mediante prévia notificação por escrito ao outro partícipe, nas seguintes hipóteses:</w:t>
      </w:r>
    </w:p>
    <w:p w14:paraId="58C7BD30"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a) descumprimento injustificado de cláusula deste instrumento;</w:t>
      </w:r>
    </w:p>
    <w:p w14:paraId="01B1B5B4"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b) irregularidade ou inexecução injustificada, ainda que parcial, do objeto, resultados ou metas pactuadas;</w:t>
      </w:r>
    </w:p>
    <w:p w14:paraId="19947703"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c) violação da legislação aplicável;</w:t>
      </w:r>
    </w:p>
    <w:p w14:paraId="6FA65F8B"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d) cometimento de falhas reiteradas na execução;</w:t>
      </w:r>
    </w:p>
    <w:p w14:paraId="5CAC43D7"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e) má administração de recursos públicos;</w:t>
      </w:r>
    </w:p>
    <w:p w14:paraId="57B3821F"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f) constatação de falsidade ou fraude nas informações ou documentos apresentados;</w:t>
      </w:r>
    </w:p>
    <w:p w14:paraId="1C93B223"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g) não atendimento às recomendações ou determinações decorrentes da fiscalização;</w:t>
      </w:r>
    </w:p>
    <w:p w14:paraId="69259824"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h) outras hipóteses expressamente previstas na legislação aplicável.</w:t>
      </w:r>
    </w:p>
    <w:p w14:paraId="624A9C74"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10.2 Os casos de rescisão unilateral serão formalmente motivados nos autos do processo administrativo, assegurado o contraditório e a ampla defesa. O prazo de defesa será de 10 (dez) dias da abertura de vista do processo. </w:t>
      </w:r>
    </w:p>
    <w:p w14:paraId="63610640"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10.3 Na hipótese de irregularidade na execução do objeto que enseje </w:t>
      </w:r>
      <w:proofErr w:type="spellStart"/>
      <w:r w:rsidRPr="00C04865">
        <w:rPr>
          <w:rFonts w:ascii="Calibri Light" w:eastAsia="Arial" w:hAnsi="Calibri Light" w:cs="Calibri Light"/>
          <w:kern w:val="0"/>
          <w:sz w:val="24"/>
          <w:szCs w:val="24"/>
          <w:lang w:eastAsia="pt-BR"/>
          <w14:ligatures w14:val="none"/>
        </w:rPr>
        <w:t>dano</w:t>
      </w:r>
      <w:proofErr w:type="spellEnd"/>
      <w:r w:rsidRPr="00C04865">
        <w:rPr>
          <w:rFonts w:ascii="Calibri Light" w:eastAsia="Arial" w:hAnsi="Calibri Light" w:cs="Calibri Light"/>
          <w:kern w:val="0"/>
          <w:sz w:val="24"/>
          <w:szCs w:val="24"/>
          <w:lang w:eastAsia="pt-BR"/>
          <w14:ligatures w14:val="none"/>
        </w:rPr>
        <w:t xml:space="preserve"> ao erário, deverá ser instaurada Tomada de Contas Especial caso os valores relacionados à irregularidade não sejam devolvidos no prazo estabelecido pela Administração Pública.</w:t>
      </w:r>
    </w:p>
    <w:p w14:paraId="1C39A59C"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10.4 Outras situações relativas à extinção deste Termo não previstas na legislação aplicável ou neste instrumento poderão ser negociadas entre as partes ou, se for o caso, no Termo de Distrato. </w:t>
      </w:r>
    </w:p>
    <w:p w14:paraId="6A931BC6"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289D6D6C"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11. SANÇÕES</w:t>
      </w:r>
    </w:p>
    <w:p w14:paraId="3A7B90B1"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roofErr w:type="gramStart"/>
      <w:r w:rsidRPr="00C04865">
        <w:rPr>
          <w:rFonts w:ascii="Calibri Light" w:eastAsia="Arial" w:hAnsi="Calibri Light" w:cs="Calibri Light"/>
          <w:kern w:val="0"/>
          <w:sz w:val="24"/>
          <w:szCs w:val="24"/>
          <w:lang w:eastAsia="pt-BR"/>
          <w14:ligatures w14:val="none"/>
        </w:rPr>
        <w:t>11.1 .</w:t>
      </w:r>
      <w:proofErr w:type="gramEnd"/>
      <w:r w:rsidRPr="00C04865">
        <w:rPr>
          <w:rFonts w:ascii="Calibri Light" w:eastAsia="Arial" w:hAnsi="Calibri Light" w:cs="Calibri Light"/>
          <w:kern w:val="0"/>
          <w:sz w:val="24"/>
          <w:szCs w:val="24"/>
          <w:lang w:eastAsia="pt-BR"/>
          <w14:ligatures w14:val="none"/>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316AA294"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11.2 A decisão sobre a sanção deve ser precedida de abertura de prazo para apresentação de defesa pelo AGENTE CULTURAL. </w:t>
      </w:r>
    </w:p>
    <w:p w14:paraId="62EBDE28"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11.3 A ocorrência de caso fortuito ou força maior impeditiva da execução do instrumento afasta a aplicação de sanção, desde que regularmente comprovada.</w:t>
      </w:r>
    </w:p>
    <w:p w14:paraId="0DB68EEF"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2F96179B"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lastRenderedPageBreak/>
        <w:t xml:space="preserve">12. MONITORAMENTO E CONTROLE DE RESULTADOS </w:t>
      </w:r>
    </w:p>
    <w:p w14:paraId="2C14524D"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12.1 O monitoramento ocorrerá por meio de Comissão designada para tanto.</w:t>
      </w:r>
    </w:p>
    <w:p w14:paraId="22A62845"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5B639FCE"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 xml:space="preserve">13. VIGÊNCIA </w:t>
      </w:r>
    </w:p>
    <w:p w14:paraId="17F67948" w14:textId="2D300E10"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13.1 A vigência deste instrumento terá início na data de assinatura das partes, com duração até </w:t>
      </w:r>
      <w:r>
        <w:rPr>
          <w:rFonts w:ascii="Calibri Light" w:eastAsia="Arial" w:hAnsi="Calibri Light" w:cs="Calibri Light"/>
          <w:kern w:val="0"/>
          <w:sz w:val="24"/>
          <w:szCs w:val="24"/>
          <w:lang w:eastAsia="pt-BR"/>
          <w14:ligatures w14:val="none"/>
        </w:rPr>
        <w:t>31/03/2025</w:t>
      </w:r>
      <w:r w:rsidRPr="00C04865">
        <w:rPr>
          <w:rFonts w:ascii="Calibri Light" w:eastAsia="Arial" w:hAnsi="Calibri Light" w:cs="Calibri Light"/>
          <w:kern w:val="0"/>
          <w:sz w:val="24"/>
          <w:szCs w:val="24"/>
          <w:lang w:eastAsia="pt-BR"/>
          <w14:ligatures w14:val="none"/>
        </w:rPr>
        <w:t>.</w:t>
      </w:r>
    </w:p>
    <w:p w14:paraId="659771A8" w14:textId="77777777" w:rsidR="00C04865" w:rsidRPr="00C04865" w:rsidRDefault="00C04865" w:rsidP="00C04865">
      <w:pPr>
        <w:spacing w:after="0" w:line="276" w:lineRule="auto"/>
        <w:ind w:left="100"/>
        <w:jc w:val="both"/>
        <w:rPr>
          <w:rFonts w:ascii="Calibri Light" w:eastAsia="Arial" w:hAnsi="Calibri Light" w:cs="Calibri Light"/>
          <w:color w:val="FF0000"/>
          <w:kern w:val="0"/>
          <w:sz w:val="24"/>
          <w:szCs w:val="24"/>
          <w:lang w:eastAsia="pt-BR"/>
          <w14:ligatures w14:val="none"/>
        </w:rPr>
      </w:pPr>
    </w:p>
    <w:p w14:paraId="7DF02434"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 xml:space="preserve">14. PUBLICAÇÃO </w:t>
      </w:r>
    </w:p>
    <w:p w14:paraId="00A9C77F" w14:textId="5DD6119B"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14.1 O Extrato do Termo de Execução Cultural será publicado no </w:t>
      </w:r>
      <w:r>
        <w:rPr>
          <w:rFonts w:ascii="Calibri Light" w:eastAsia="Arial" w:hAnsi="Calibri Light" w:cs="Calibri Light"/>
          <w:kern w:val="0"/>
          <w:sz w:val="24"/>
          <w:szCs w:val="24"/>
          <w:lang w:eastAsia="pt-BR"/>
          <w14:ligatures w14:val="none"/>
        </w:rPr>
        <w:t xml:space="preserve">site do município de </w:t>
      </w:r>
      <w:r w:rsidR="004C2DC0">
        <w:rPr>
          <w:rFonts w:ascii="Calibri Light" w:eastAsia="Arial" w:hAnsi="Calibri Light" w:cs="Calibri Light"/>
          <w:kern w:val="0"/>
          <w:sz w:val="24"/>
          <w:szCs w:val="24"/>
          <w:lang w:eastAsia="pt-BR"/>
          <w14:ligatures w14:val="none"/>
        </w:rPr>
        <w:t>Indiana</w:t>
      </w:r>
      <w:r>
        <w:rPr>
          <w:rFonts w:ascii="Calibri Light" w:eastAsia="Arial" w:hAnsi="Calibri Light" w:cs="Calibri Light"/>
          <w:kern w:val="0"/>
          <w:sz w:val="24"/>
          <w:szCs w:val="24"/>
          <w:lang w:eastAsia="pt-BR"/>
          <w14:ligatures w14:val="none"/>
        </w:rPr>
        <w:t>.</w:t>
      </w:r>
    </w:p>
    <w:p w14:paraId="0C56F622"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7F2D2328" w14:textId="77777777" w:rsidR="00C04865" w:rsidRPr="00C04865" w:rsidRDefault="00C04865" w:rsidP="00C04865">
      <w:pPr>
        <w:spacing w:after="0" w:line="276" w:lineRule="auto"/>
        <w:ind w:left="100"/>
        <w:jc w:val="both"/>
        <w:rPr>
          <w:rFonts w:ascii="Calibri Light" w:eastAsia="Arial" w:hAnsi="Calibri Light" w:cs="Calibri Light"/>
          <w:b/>
          <w:bCs/>
          <w:kern w:val="0"/>
          <w:sz w:val="24"/>
          <w:szCs w:val="24"/>
          <w:lang w:eastAsia="pt-BR"/>
          <w14:ligatures w14:val="none"/>
        </w:rPr>
      </w:pPr>
      <w:r w:rsidRPr="00C04865">
        <w:rPr>
          <w:rFonts w:ascii="Calibri Light" w:eastAsia="Arial" w:hAnsi="Calibri Light" w:cs="Calibri Light"/>
          <w:b/>
          <w:bCs/>
          <w:kern w:val="0"/>
          <w:sz w:val="24"/>
          <w:szCs w:val="24"/>
          <w:lang w:eastAsia="pt-BR"/>
          <w14:ligatures w14:val="none"/>
        </w:rPr>
        <w:t xml:space="preserve">15. FORO </w:t>
      </w:r>
    </w:p>
    <w:p w14:paraId="01AAB2B4" w14:textId="0C2C47E2"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15.1 Fica eleito o Foro de </w:t>
      </w:r>
      <w:r w:rsidR="004C2DC0">
        <w:rPr>
          <w:rFonts w:ascii="Calibri Light" w:eastAsia="Arial" w:hAnsi="Calibri Light" w:cs="Calibri Light"/>
          <w:kern w:val="0"/>
          <w:sz w:val="24"/>
          <w:szCs w:val="24"/>
          <w:lang w:eastAsia="pt-BR"/>
          <w14:ligatures w14:val="none"/>
        </w:rPr>
        <w:t>Martinópolis</w:t>
      </w:r>
      <w:r w:rsidRPr="00C04865">
        <w:rPr>
          <w:rFonts w:ascii="Calibri Light" w:eastAsia="Arial" w:hAnsi="Calibri Light" w:cs="Calibri Light"/>
          <w:color w:val="FF0000"/>
          <w:kern w:val="0"/>
          <w:sz w:val="24"/>
          <w:szCs w:val="24"/>
          <w:lang w:eastAsia="pt-BR"/>
          <w14:ligatures w14:val="none"/>
        </w:rPr>
        <w:t xml:space="preserve"> </w:t>
      </w:r>
      <w:r w:rsidRPr="00C04865">
        <w:rPr>
          <w:rFonts w:ascii="Calibri Light" w:eastAsia="Arial" w:hAnsi="Calibri Light" w:cs="Calibri Light"/>
          <w:kern w:val="0"/>
          <w:sz w:val="24"/>
          <w:szCs w:val="24"/>
          <w:lang w:eastAsia="pt-BR"/>
          <w14:ligatures w14:val="none"/>
        </w:rPr>
        <w:t>para dirimir quaisquer dúvidas relativas ao presente Termo de Execução Cultural.</w:t>
      </w:r>
    </w:p>
    <w:p w14:paraId="0C965453" w14:textId="77777777" w:rsidR="00C04865" w:rsidRPr="00C04865" w:rsidRDefault="00C04865" w:rsidP="00C04865">
      <w:pPr>
        <w:spacing w:after="0" w:line="276" w:lineRule="auto"/>
        <w:ind w:left="100"/>
        <w:jc w:val="both"/>
        <w:rPr>
          <w:rFonts w:ascii="Calibri Light" w:eastAsia="Arial" w:hAnsi="Calibri Light" w:cs="Calibri Light"/>
          <w:kern w:val="0"/>
          <w:sz w:val="24"/>
          <w:szCs w:val="24"/>
          <w:lang w:eastAsia="pt-BR"/>
          <w14:ligatures w14:val="none"/>
        </w:rPr>
      </w:pPr>
    </w:p>
    <w:p w14:paraId="7E2D98B7" w14:textId="77777777" w:rsidR="00C04865" w:rsidRPr="00C04865" w:rsidRDefault="00C04865" w:rsidP="00C04865">
      <w:pPr>
        <w:spacing w:after="0" w:line="276" w:lineRule="auto"/>
        <w:ind w:left="100"/>
        <w:jc w:val="center"/>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highlight w:val="yellow"/>
          <w:lang w:eastAsia="pt-BR"/>
          <w14:ligatures w14:val="none"/>
        </w:rPr>
        <w:t>LOCAL, [INDICAR DIA, MÊS E ANO].</w:t>
      </w:r>
    </w:p>
    <w:p w14:paraId="3648ADE4" w14:textId="77777777" w:rsidR="00C04865" w:rsidRPr="00C04865" w:rsidRDefault="00C04865" w:rsidP="00C04865">
      <w:pPr>
        <w:spacing w:after="0" w:line="276" w:lineRule="auto"/>
        <w:jc w:val="center"/>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 xml:space="preserve"> </w:t>
      </w:r>
    </w:p>
    <w:p w14:paraId="1D43D37B" w14:textId="77777777" w:rsidR="00C04865" w:rsidRDefault="00C04865" w:rsidP="00C04865">
      <w:pPr>
        <w:spacing w:after="0" w:line="276" w:lineRule="auto"/>
        <w:jc w:val="center"/>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Pelo órgão:</w:t>
      </w:r>
    </w:p>
    <w:p w14:paraId="01D39699" w14:textId="77777777" w:rsidR="00FF6CDB" w:rsidRDefault="00FF6CDB" w:rsidP="00C04865">
      <w:pPr>
        <w:spacing w:after="0" w:line="276" w:lineRule="auto"/>
        <w:jc w:val="center"/>
        <w:rPr>
          <w:rFonts w:ascii="Calibri Light" w:eastAsia="Arial" w:hAnsi="Calibri Light" w:cs="Calibri Light"/>
          <w:kern w:val="0"/>
          <w:sz w:val="24"/>
          <w:szCs w:val="24"/>
          <w:lang w:eastAsia="pt-BR"/>
          <w14:ligatures w14:val="none"/>
        </w:rPr>
      </w:pPr>
    </w:p>
    <w:p w14:paraId="4D8F0D9A" w14:textId="77777777" w:rsidR="00FF6CDB" w:rsidRDefault="00FF6CDB" w:rsidP="00C04865">
      <w:pPr>
        <w:spacing w:after="0" w:line="276" w:lineRule="auto"/>
        <w:jc w:val="center"/>
        <w:rPr>
          <w:rFonts w:ascii="Calibri Light" w:eastAsia="Arial" w:hAnsi="Calibri Light" w:cs="Calibri Light"/>
          <w:kern w:val="0"/>
          <w:sz w:val="24"/>
          <w:szCs w:val="24"/>
          <w:lang w:eastAsia="pt-BR"/>
          <w14:ligatures w14:val="none"/>
        </w:rPr>
      </w:pPr>
    </w:p>
    <w:p w14:paraId="7FE04F3E" w14:textId="77777777" w:rsidR="00FF6CDB" w:rsidRPr="00C04865" w:rsidRDefault="00FF6CDB" w:rsidP="00C04865">
      <w:pPr>
        <w:spacing w:after="0" w:line="276" w:lineRule="auto"/>
        <w:jc w:val="center"/>
        <w:rPr>
          <w:rFonts w:ascii="Calibri Light" w:eastAsia="Arial" w:hAnsi="Calibri Light" w:cs="Calibri Light"/>
          <w:kern w:val="0"/>
          <w:sz w:val="24"/>
          <w:szCs w:val="24"/>
          <w:lang w:eastAsia="pt-BR"/>
          <w14:ligatures w14:val="none"/>
        </w:rPr>
      </w:pPr>
    </w:p>
    <w:p w14:paraId="4E14CC61" w14:textId="596F5925" w:rsidR="00C04865" w:rsidRPr="00C04865" w:rsidRDefault="004C2DC0" w:rsidP="00C04865">
      <w:pPr>
        <w:spacing w:after="0" w:line="276" w:lineRule="auto"/>
        <w:jc w:val="center"/>
        <w:rPr>
          <w:rFonts w:ascii="Calibri Light" w:eastAsia="Arial" w:hAnsi="Calibri Light" w:cs="Calibri Light"/>
          <w:kern w:val="0"/>
          <w:sz w:val="24"/>
          <w:szCs w:val="24"/>
          <w:lang w:eastAsia="pt-BR"/>
          <w14:ligatures w14:val="none"/>
        </w:rPr>
      </w:pPr>
      <w:proofErr w:type="spellStart"/>
      <w:r>
        <w:rPr>
          <w:rFonts w:ascii="Calibri Light" w:eastAsia="Arial" w:hAnsi="Calibri Light" w:cs="Calibri Light"/>
          <w:kern w:val="0"/>
          <w:sz w:val="24"/>
          <w:szCs w:val="24"/>
          <w:lang w:eastAsia="pt-BR"/>
          <w14:ligatures w14:val="none"/>
        </w:rPr>
        <w:t>Wheslen</w:t>
      </w:r>
      <w:proofErr w:type="spellEnd"/>
      <w:r>
        <w:rPr>
          <w:rFonts w:ascii="Calibri Light" w:eastAsia="Arial" w:hAnsi="Calibri Light" w:cs="Calibri Light"/>
          <w:kern w:val="0"/>
          <w:sz w:val="24"/>
          <w:szCs w:val="24"/>
          <w:lang w:eastAsia="pt-BR"/>
          <w14:ligatures w14:val="none"/>
        </w:rPr>
        <w:t xml:space="preserve"> </w:t>
      </w:r>
      <w:proofErr w:type="spellStart"/>
      <w:r>
        <w:rPr>
          <w:rFonts w:ascii="Calibri Light" w:eastAsia="Arial" w:hAnsi="Calibri Light" w:cs="Calibri Light"/>
          <w:kern w:val="0"/>
          <w:sz w:val="24"/>
          <w:szCs w:val="24"/>
          <w:lang w:eastAsia="pt-BR"/>
          <w14:ligatures w14:val="none"/>
        </w:rPr>
        <w:t>Thiego</w:t>
      </w:r>
      <w:proofErr w:type="spellEnd"/>
      <w:r>
        <w:rPr>
          <w:rFonts w:ascii="Calibri Light" w:eastAsia="Arial" w:hAnsi="Calibri Light" w:cs="Calibri Light"/>
          <w:kern w:val="0"/>
          <w:sz w:val="24"/>
          <w:szCs w:val="24"/>
          <w:lang w:eastAsia="pt-BR"/>
          <w14:ligatures w14:val="none"/>
        </w:rPr>
        <w:t xml:space="preserve"> </w:t>
      </w:r>
      <w:proofErr w:type="spellStart"/>
      <w:r>
        <w:rPr>
          <w:rFonts w:ascii="Calibri Light" w:eastAsia="Arial" w:hAnsi="Calibri Light" w:cs="Calibri Light"/>
          <w:kern w:val="0"/>
          <w:sz w:val="24"/>
          <w:szCs w:val="24"/>
          <w:lang w:eastAsia="pt-BR"/>
          <w14:ligatures w14:val="none"/>
        </w:rPr>
        <w:t>Scaione</w:t>
      </w:r>
      <w:proofErr w:type="spellEnd"/>
      <w:r>
        <w:rPr>
          <w:rFonts w:ascii="Calibri Light" w:eastAsia="Arial" w:hAnsi="Calibri Light" w:cs="Calibri Light"/>
          <w:kern w:val="0"/>
          <w:sz w:val="24"/>
          <w:szCs w:val="24"/>
          <w:lang w:eastAsia="pt-BR"/>
          <w14:ligatures w14:val="none"/>
        </w:rPr>
        <w:t xml:space="preserve"> Cachoeira</w:t>
      </w:r>
    </w:p>
    <w:p w14:paraId="0EF19602" w14:textId="77777777" w:rsidR="00C04865" w:rsidRPr="00C04865" w:rsidRDefault="00C04865" w:rsidP="00C04865">
      <w:pPr>
        <w:spacing w:after="0" w:line="276" w:lineRule="auto"/>
        <w:jc w:val="center"/>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Prefeito</w:t>
      </w:r>
    </w:p>
    <w:p w14:paraId="65148C5D" w14:textId="77777777" w:rsidR="00C04865" w:rsidRPr="00C04865" w:rsidRDefault="00C04865" w:rsidP="00C04865">
      <w:pPr>
        <w:spacing w:after="0" w:line="276" w:lineRule="auto"/>
        <w:jc w:val="center"/>
        <w:rPr>
          <w:rFonts w:ascii="Calibri Light" w:eastAsia="Arial" w:hAnsi="Calibri Light" w:cs="Calibri Light"/>
          <w:kern w:val="0"/>
          <w:sz w:val="24"/>
          <w:szCs w:val="24"/>
          <w:lang w:eastAsia="pt-BR"/>
          <w14:ligatures w14:val="none"/>
        </w:rPr>
      </w:pPr>
    </w:p>
    <w:p w14:paraId="6059AA1E" w14:textId="77777777" w:rsidR="00C04865" w:rsidRPr="00C04865" w:rsidRDefault="00C04865" w:rsidP="00C04865">
      <w:pPr>
        <w:spacing w:after="0" w:line="276" w:lineRule="auto"/>
        <w:jc w:val="center"/>
        <w:rPr>
          <w:rFonts w:ascii="Calibri Light" w:eastAsia="Arial" w:hAnsi="Calibri Light" w:cs="Calibri Light"/>
          <w:kern w:val="0"/>
          <w:sz w:val="24"/>
          <w:szCs w:val="24"/>
          <w:lang w:eastAsia="pt-BR"/>
          <w14:ligatures w14:val="none"/>
        </w:rPr>
      </w:pPr>
    </w:p>
    <w:p w14:paraId="6AE03509" w14:textId="77777777" w:rsidR="00C04865" w:rsidRPr="00C04865" w:rsidRDefault="00C04865" w:rsidP="00C04865">
      <w:pPr>
        <w:spacing w:after="0" w:line="276" w:lineRule="auto"/>
        <w:jc w:val="center"/>
        <w:rPr>
          <w:rFonts w:ascii="Calibri Light" w:eastAsia="Arial" w:hAnsi="Calibri Light" w:cs="Calibri Light"/>
          <w:kern w:val="0"/>
          <w:sz w:val="24"/>
          <w:szCs w:val="24"/>
          <w:lang w:eastAsia="pt-BR"/>
          <w14:ligatures w14:val="none"/>
        </w:rPr>
      </w:pPr>
    </w:p>
    <w:p w14:paraId="365F88F1" w14:textId="77777777" w:rsidR="00C04865" w:rsidRPr="00C04865" w:rsidRDefault="00C04865" w:rsidP="00C04865">
      <w:pPr>
        <w:spacing w:after="0" w:line="276" w:lineRule="auto"/>
        <w:jc w:val="center"/>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lang w:eastAsia="pt-BR"/>
          <w14:ligatures w14:val="none"/>
        </w:rPr>
        <w:t>Pelo Agente Cultural:</w:t>
      </w:r>
    </w:p>
    <w:p w14:paraId="0A1543F8" w14:textId="77777777" w:rsidR="00C04865" w:rsidRPr="00C04865" w:rsidRDefault="00C04865" w:rsidP="00C04865">
      <w:pPr>
        <w:spacing w:after="0" w:line="276" w:lineRule="auto"/>
        <w:jc w:val="center"/>
        <w:rPr>
          <w:rFonts w:ascii="Calibri Light" w:eastAsia="Arial" w:hAnsi="Calibri Light" w:cs="Calibri Light"/>
          <w:kern w:val="0"/>
          <w:sz w:val="24"/>
          <w:szCs w:val="24"/>
          <w:lang w:eastAsia="pt-BR"/>
          <w14:ligatures w14:val="none"/>
        </w:rPr>
      </w:pPr>
      <w:r w:rsidRPr="00C04865">
        <w:rPr>
          <w:rFonts w:ascii="Calibri Light" w:eastAsia="Arial" w:hAnsi="Calibri Light" w:cs="Calibri Light"/>
          <w:kern w:val="0"/>
          <w:sz w:val="24"/>
          <w:szCs w:val="24"/>
          <w:highlight w:val="yellow"/>
          <w:lang w:eastAsia="pt-BR"/>
          <w14:ligatures w14:val="none"/>
        </w:rPr>
        <w:t>[NOME DO AGENTE CULTURAL]</w:t>
      </w:r>
    </w:p>
    <w:p w14:paraId="48AAE65F" w14:textId="77777777" w:rsidR="00D57046" w:rsidRPr="00C04865" w:rsidRDefault="00D57046" w:rsidP="00C04865"/>
    <w:sectPr w:rsidR="00D57046" w:rsidRPr="00C04865" w:rsidSect="003D5E4E">
      <w:headerReference w:type="even" r:id="rId7"/>
      <w:headerReference w:type="default" r:id="rId8"/>
      <w:footerReference w:type="even" r:id="rId9"/>
      <w:footerReference w:type="default" r:id="rId10"/>
      <w:headerReference w:type="first" r:id="rId11"/>
      <w:footerReference w:type="first" r:id="rId12"/>
      <w:pgSz w:w="11906" w:h="16838"/>
      <w:pgMar w:top="1417" w:right="282"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B950B" w14:textId="77777777" w:rsidR="00C448F4" w:rsidRDefault="00C448F4" w:rsidP="003D5E4E">
      <w:pPr>
        <w:spacing w:after="0" w:line="240" w:lineRule="auto"/>
      </w:pPr>
      <w:r>
        <w:separator/>
      </w:r>
    </w:p>
  </w:endnote>
  <w:endnote w:type="continuationSeparator" w:id="0">
    <w:p w14:paraId="0519A834" w14:textId="77777777" w:rsidR="00C448F4" w:rsidRDefault="00C448F4" w:rsidP="003D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97DE" w14:textId="77777777" w:rsidR="008B36E4" w:rsidRDefault="008B36E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D44F" w14:textId="51939F8E" w:rsidR="00401B52" w:rsidRDefault="00E56755" w:rsidP="00401B52">
    <w:pPr>
      <w:pStyle w:val="Rodap"/>
      <w:jc w:val="center"/>
    </w:pPr>
    <w:r w:rsidRPr="00E56755">
      <w:rPr>
        <w:noProof/>
      </w:rPr>
      <w:drawing>
        <wp:inline distT="0" distB="0" distL="0" distR="0" wp14:anchorId="275CE121" wp14:editId="313580F6">
          <wp:extent cx="6617040" cy="1225613"/>
          <wp:effectExtent l="0" t="0" r="0" b="0"/>
          <wp:docPr id="9973485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48575" name=""/>
                  <pic:cNvPicPr/>
                </pic:nvPicPr>
                <pic:blipFill>
                  <a:blip r:embed="rId1"/>
                  <a:stretch>
                    <a:fillRect/>
                  </a:stretch>
                </pic:blipFill>
                <pic:spPr>
                  <a:xfrm>
                    <a:off x="0" y="0"/>
                    <a:ext cx="6617040" cy="12256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F984" w14:textId="77777777" w:rsidR="008B36E4" w:rsidRDefault="008B36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F5360" w14:textId="77777777" w:rsidR="00C448F4" w:rsidRDefault="00C448F4" w:rsidP="003D5E4E">
      <w:pPr>
        <w:spacing w:after="0" w:line="240" w:lineRule="auto"/>
      </w:pPr>
      <w:r>
        <w:separator/>
      </w:r>
    </w:p>
  </w:footnote>
  <w:footnote w:type="continuationSeparator" w:id="0">
    <w:p w14:paraId="22EBB4D3" w14:textId="77777777" w:rsidR="00C448F4" w:rsidRDefault="00C448F4" w:rsidP="003D5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70F0" w14:textId="77777777" w:rsidR="008B36E4" w:rsidRDefault="008B36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5E48" w14:textId="1846E057" w:rsidR="003D5E4E" w:rsidRDefault="008B36E4">
    <w:pPr>
      <w:pStyle w:val="Cabealho"/>
    </w:pPr>
    <w:r w:rsidRPr="008B36E4">
      <w:rPr>
        <w:noProof/>
      </w:rPr>
      <w:drawing>
        <wp:inline distT="0" distB="0" distL="0" distR="0" wp14:anchorId="7219240C" wp14:editId="59AFEBF2">
          <wp:extent cx="6840855" cy="2144395"/>
          <wp:effectExtent l="0" t="0" r="0" b="8255"/>
          <wp:docPr id="16173043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04381" name=""/>
                  <pic:cNvPicPr/>
                </pic:nvPicPr>
                <pic:blipFill>
                  <a:blip r:embed="rId1"/>
                  <a:stretch>
                    <a:fillRect/>
                  </a:stretch>
                </pic:blipFill>
                <pic:spPr>
                  <a:xfrm>
                    <a:off x="0" y="0"/>
                    <a:ext cx="6840855" cy="21443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49A3" w14:textId="77777777" w:rsidR="008B36E4" w:rsidRDefault="008B36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6422091"/>
    <w:multiLevelType w:val="multilevel"/>
    <w:tmpl w:val="45D45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B301DA4"/>
    <w:multiLevelType w:val="multilevel"/>
    <w:tmpl w:val="C39E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43D75A67"/>
    <w:multiLevelType w:val="multilevel"/>
    <w:tmpl w:val="89863E9C"/>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16cid:durableId="1531530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5397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843760">
    <w:abstractNumId w:val="2"/>
  </w:num>
  <w:num w:numId="4" w16cid:durableId="220480838">
    <w:abstractNumId w:val="5"/>
  </w:num>
  <w:num w:numId="5" w16cid:durableId="1490174146">
    <w:abstractNumId w:val="4"/>
  </w:num>
  <w:num w:numId="6" w16cid:durableId="2052417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14"/>
    <w:rsid w:val="00041847"/>
    <w:rsid w:val="00074FBC"/>
    <w:rsid w:val="00092C16"/>
    <w:rsid w:val="00126B67"/>
    <w:rsid w:val="00134CC9"/>
    <w:rsid w:val="0018327B"/>
    <w:rsid w:val="002421A1"/>
    <w:rsid w:val="00244B40"/>
    <w:rsid w:val="00246BC4"/>
    <w:rsid w:val="00287376"/>
    <w:rsid w:val="002911DE"/>
    <w:rsid w:val="002D04EE"/>
    <w:rsid w:val="002D2565"/>
    <w:rsid w:val="002D5EF8"/>
    <w:rsid w:val="002E345F"/>
    <w:rsid w:val="002F6CB6"/>
    <w:rsid w:val="00376B63"/>
    <w:rsid w:val="003B0C70"/>
    <w:rsid w:val="003D5E4E"/>
    <w:rsid w:val="003D7FD5"/>
    <w:rsid w:val="003F0379"/>
    <w:rsid w:val="00401B52"/>
    <w:rsid w:val="00422DD8"/>
    <w:rsid w:val="004A0485"/>
    <w:rsid w:val="004C2DC0"/>
    <w:rsid w:val="004F06B6"/>
    <w:rsid w:val="005742AD"/>
    <w:rsid w:val="005C7208"/>
    <w:rsid w:val="006F4697"/>
    <w:rsid w:val="00722E92"/>
    <w:rsid w:val="007450A5"/>
    <w:rsid w:val="007F2BC3"/>
    <w:rsid w:val="008001E5"/>
    <w:rsid w:val="00824F77"/>
    <w:rsid w:val="00895E31"/>
    <w:rsid w:val="008B36E4"/>
    <w:rsid w:val="00927D5B"/>
    <w:rsid w:val="00974B85"/>
    <w:rsid w:val="009E358F"/>
    <w:rsid w:val="00A26AE9"/>
    <w:rsid w:val="00A43175"/>
    <w:rsid w:val="00A741AD"/>
    <w:rsid w:val="00A93120"/>
    <w:rsid w:val="00AC11DF"/>
    <w:rsid w:val="00B25DED"/>
    <w:rsid w:val="00B42CDF"/>
    <w:rsid w:val="00B759F4"/>
    <w:rsid w:val="00B77B4E"/>
    <w:rsid w:val="00B80118"/>
    <w:rsid w:val="00BC25F7"/>
    <w:rsid w:val="00BF3BC0"/>
    <w:rsid w:val="00C04865"/>
    <w:rsid w:val="00C24E95"/>
    <w:rsid w:val="00C26794"/>
    <w:rsid w:val="00C3234C"/>
    <w:rsid w:val="00C424AF"/>
    <w:rsid w:val="00C448F4"/>
    <w:rsid w:val="00CE642A"/>
    <w:rsid w:val="00CF37FA"/>
    <w:rsid w:val="00D31C94"/>
    <w:rsid w:val="00D57046"/>
    <w:rsid w:val="00D64214"/>
    <w:rsid w:val="00D7236B"/>
    <w:rsid w:val="00DF3550"/>
    <w:rsid w:val="00E04D1A"/>
    <w:rsid w:val="00E06BD8"/>
    <w:rsid w:val="00E56755"/>
    <w:rsid w:val="00E71966"/>
    <w:rsid w:val="00E76FE9"/>
    <w:rsid w:val="00E85A39"/>
    <w:rsid w:val="00F268CE"/>
    <w:rsid w:val="00F57918"/>
    <w:rsid w:val="00FF6C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D0844"/>
  <w15:chartTrackingRefBased/>
  <w15:docId w15:val="{37674A5A-CFE7-4BA6-95BD-4E3748B5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14"/>
    <w:pPr>
      <w:spacing w:line="256" w:lineRule="auto"/>
    </w:pPr>
  </w:style>
  <w:style w:type="paragraph" w:styleId="Ttulo1">
    <w:name w:val="heading 1"/>
    <w:basedOn w:val="Normal"/>
    <w:next w:val="Normal"/>
    <w:link w:val="Ttulo1Char"/>
    <w:uiPriority w:val="9"/>
    <w:qFormat/>
    <w:rsid w:val="003D5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D5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D5E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D5E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D5E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D5E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D5E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D5E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D5E4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5E4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D5E4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D5E4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D5E4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D5E4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D5E4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D5E4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D5E4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D5E4E"/>
    <w:rPr>
      <w:rFonts w:eastAsiaTheme="majorEastAsia" w:cstheme="majorBidi"/>
      <w:color w:val="272727" w:themeColor="text1" w:themeTint="D8"/>
    </w:rPr>
  </w:style>
  <w:style w:type="paragraph" w:styleId="Ttulo">
    <w:name w:val="Title"/>
    <w:basedOn w:val="Normal"/>
    <w:next w:val="Normal"/>
    <w:link w:val="TtuloChar"/>
    <w:uiPriority w:val="10"/>
    <w:qFormat/>
    <w:rsid w:val="003D5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5E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D5E4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D5E4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D5E4E"/>
    <w:pPr>
      <w:spacing w:before="160"/>
      <w:jc w:val="center"/>
    </w:pPr>
    <w:rPr>
      <w:i/>
      <w:iCs/>
      <w:color w:val="404040" w:themeColor="text1" w:themeTint="BF"/>
    </w:rPr>
  </w:style>
  <w:style w:type="character" w:customStyle="1" w:styleId="CitaoChar">
    <w:name w:val="Citação Char"/>
    <w:basedOn w:val="Fontepargpadro"/>
    <w:link w:val="Citao"/>
    <w:uiPriority w:val="29"/>
    <w:rsid w:val="003D5E4E"/>
    <w:rPr>
      <w:i/>
      <w:iCs/>
      <w:color w:val="404040" w:themeColor="text1" w:themeTint="BF"/>
    </w:rPr>
  </w:style>
  <w:style w:type="paragraph" w:styleId="PargrafodaLista">
    <w:name w:val="List Paragraph"/>
    <w:basedOn w:val="Normal"/>
    <w:uiPriority w:val="34"/>
    <w:qFormat/>
    <w:rsid w:val="003D5E4E"/>
    <w:pPr>
      <w:ind w:left="720"/>
      <w:contextualSpacing/>
    </w:pPr>
  </w:style>
  <w:style w:type="character" w:styleId="nfaseIntensa">
    <w:name w:val="Intense Emphasis"/>
    <w:basedOn w:val="Fontepargpadro"/>
    <w:uiPriority w:val="21"/>
    <w:qFormat/>
    <w:rsid w:val="003D5E4E"/>
    <w:rPr>
      <w:i/>
      <w:iCs/>
      <w:color w:val="0F4761" w:themeColor="accent1" w:themeShade="BF"/>
    </w:rPr>
  </w:style>
  <w:style w:type="paragraph" w:styleId="CitaoIntensa">
    <w:name w:val="Intense Quote"/>
    <w:basedOn w:val="Normal"/>
    <w:next w:val="Normal"/>
    <w:link w:val="CitaoIntensaChar"/>
    <w:uiPriority w:val="30"/>
    <w:qFormat/>
    <w:rsid w:val="003D5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D5E4E"/>
    <w:rPr>
      <w:i/>
      <w:iCs/>
      <w:color w:val="0F4761" w:themeColor="accent1" w:themeShade="BF"/>
    </w:rPr>
  </w:style>
  <w:style w:type="character" w:styleId="RefernciaIntensa">
    <w:name w:val="Intense Reference"/>
    <w:basedOn w:val="Fontepargpadro"/>
    <w:uiPriority w:val="32"/>
    <w:qFormat/>
    <w:rsid w:val="003D5E4E"/>
    <w:rPr>
      <w:b/>
      <w:bCs/>
      <w:smallCaps/>
      <w:color w:val="0F4761" w:themeColor="accent1" w:themeShade="BF"/>
      <w:spacing w:val="5"/>
    </w:rPr>
  </w:style>
  <w:style w:type="paragraph" w:styleId="Cabealho">
    <w:name w:val="header"/>
    <w:basedOn w:val="Normal"/>
    <w:link w:val="CabealhoChar"/>
    <w:uiPriority w:val="99"/>
    <w:unhideWhenUsed/>
    <w:rsid w:val="003D5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5E4E"/>
  </w:style>
  <w:style w:type="paragraph" w:styleId="Rodap">
    <w:name w:val="footer"/>
    <w:basedOn w:val="Normal"/>
    <w:link w:val="RodapChar"/>
    <w:uiPriority w:val="99"/>
    <w:unhideWhenUsed/>
    <w:rsid w:val="003D5E4E"/>
    <w:pPr>
      <w:tabs>
        <w:tab w:val="center" w:pos="4252"/>
        <w:tab w:val="right" w:pos="8504"/>
      </w:tabs>
      <w:spacing w:after="0" w:line="240" w:lineRule="auto"/>
    </w:pPr>
  </w:style>
  <w:style w:type="character" w:customStyle="1" w:styleId="RodapChar">
    <w:name w:val="Rodapé Char"/>
    <w:basedOn w:val="Fontepargpadro"/>
    <w:link w:val="Rodap"/>
    <w:uiPriority w:val="99"/>
    <w:rsid w:val="003D5E4E"/>
  </w:style>
  <w:style w:type="table" w:styleId="Tabelacomgrade">
    <w:name w:val="Table Grid"/>
    <w:basedOn w:val="Tabelanormal"/>
    <w:uiPriority w:val="39"/>
    <w:rsid w:val="00D6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642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D64214"/>
  </w:style>
  <w:style w:type="character" w:customStyle="1" w:styleId="eop">
    <w:name w:val="eop"/>
    <w:basedOn w:val="Fontepargpadro"/>
    <w:rsid w:val="00D64214"/>
  </w:style>
  <w:style w:type="table" w:styleId="TabeladeGradeClara">
    <w:name w:val="Grid Table Light"/>
    <w:basedOn w:val="Tabelanormal"/>
    <w:uiPriority w:val="40"/>
    <w:rsid w:val="003D7F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3D7F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C424AF"/>
    <w:rPr>
      <w:color w:val="467886" w:themeColor="hyperlink"/>
      <w:u w:val="single"/>
    </w:rPr>
  </w:style>
  <w:style w:type="character" w:styleId="MenoPendente">
    <w:name w:val="Unresolved Mention"/>
    <w:basedOn w:val="Fontepargpadro"/>
    <w:uiPriority w:val="99"/>
    <w:semiHidden/>
    <w:unhideWhenUsed/>
    <w:rsid w:val="00C42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6128">
      <w:bodyDiv w:val="1"/>
      <w:marLeft w:val="0"/>
      <w:marRight w:val="0"/>
      <w:marTop w:val="0"/>
      <w:marBottom w:val="0"/>
      <w:divBdr>
        <w:top w:val="none" w:sz="0" w:space="0" w:color="auto"/>
        <w:left w:val="none" w:sz="0" w:space="0" w:color="auto"/>
        <w:bottom w:val="none" w:sz="0" w:space="0" w:color="auto"/>
        <w:right w:val="none" w:sz="0" w:space="0" w:color="auto"/>
      </w:divBdr>
    </w:div>
    <w:div w:id="138809827">
      <w:bodyDiv w:val="1"/>
      <w:marLeft w:val="0"/>
      <w:marRight w:val="0"/>
      <w:marTop w:val="0"/>
      <w:marBottom w:val="0"/>
      <w:divBdr>
        <w:top w:val="none" w:sz="0" w:space="0" w:color="auto"/>
        <w:left w:val="none" w:sz="0" w:space="0" w:color="auto"/>
        <w:bottom w:val="none" w:sz="0" w:space="0" w:color="auto"/>
        <w:right w:val="none" w:sz="0" w:space="0" w:color="auto"/>
      </w:divBdr>
    </w:div>
    <w:div w:id="184254136">
      <w:bodyDiv w:val="1"/>
      <w:marLeft w:val="0"/>
      <w:marRight w:val="0"/>
      <w:marTop w:val="0"/>
      <w:marBottom w:val="0"/>
      <w:divBdr>
        <w:top w:val="none" w:sz="0" w:space="0" w:color="auto"/>
        <w:left w:val="none" w:sz="0" w:space="0" w:color="auto"/>
        <w:bottom w:val="none" w:sz="0" w:space="0" w:color="auto"/>
        <w:right w:val="none" w:sz="0" w:space="0" w:color="auto"/>
      </w:divBdr>
    </w:div>
    <w:div w:id="329909708">
      <w:bodyDiv w:val="1"/>
      <w:marLeft w:val="0"/>
      <w:marRight w:val="0"/>
      <w:marTop w:val="0"/>
      <w:marBottom w:val="0"/>
      <w:divBdr>
        <w:top w:val="none" w:sz="0" w:space="0" w:color="auto"/>
        <w:left w:val="none" w:sz="0" w:space="0" w:color="auto"/>
        <w:bottom w:val="none" w:sz="0" w:space="0" w:color="auto"/>
        <w:right w:val="none" w:sz="0" w:space="0" w:color="auto"/>
      </w:divBdr>
    </w:div>
    <w:div w:id="520776362">
      <w:bodyDiv w:val="1"/>
      <w:marLeft w:val="0"/>
      <w:marRight w:val="0"/>
      <w:marTop w:val="0"/>
      <w:marBottom w:val="0"/>
      <w:divBdr>
        <w:top w:val="none" w:sz="0" w:space="0" w:color="auto"/>
        <w:left w:val="none" w:sz="0" w:space="0" w:color="auto"/>
        <w:bottom w:val="none" w:sz="0" w:space="0" w:color="auto"/>
        <w:right w:val="none" w:sz="0" w:space="0" w:color="auto"/>
      </w:divBdr>
    </w:div>
    <w:div w:id="763767845">
      <w:bodyDiv w:val="1"/>
      <w:marLeft w:val="0"/>
      <w:marRight w:val="0"/>
      <w:marTop w:val="0"/>
      <w:marBottom w:val="0"/>
      <w:divBdr>
        <w:top w:val="none" w:sz="0" w:space="0" w:color="auto"/>
        <w:left w:val="none" w:sz="0" w:space="0" w:color="auto"/>
        <w:bottom w:val="none" w:sz="0" w:space="0" w:color="auto"/>
        <w:right w:val="none" w:sz="0" w:space="0" w:color="auto"/>
      </w:divBdr>
    </w:div>
    <w:div w:id="918633792">
      <w:bodyDiv w:val="1"/>
      <w:marLeft w:val="0"/>
      <w:marRight w:val="0"/>
      <w:marTop w:val="0"/>
      <w:marBottom w:val="0"/>
      <w:divBdr>
        <w:top w:val="none" w:sz="0" w:space="0" w:color="auto"/>
        <w:left w:val="none" w:sz="0" w:space="0" w:color="auto"/>
        <w:bottom w:val="none" w:sz="0" w:space="0" w:color="auto"/>
        <w:right w:val="none" w:sz="0" w:space="0" w:color="auto"/>
      </w:divBdr>
    </w:div>
    <w:div w:id="962685789">
      <w:bodyDiv w:val="1"/>
      <w:marLeft w:val="0"/>
      <w:marRight w:val="0"/>
      <w:marTop w:val="0"/>
      <w:marBottom w:val="0"/>
      <w:divBdr>
        <w:top w:val="none" w:sz="0" w:space="0" w:color="auto"/>
        <w:left w:val="none" w:sz="0" w:space="0" w:color="auto"/>
        <w:bottom w:val="none" w:sz="0" w:space="0" w:color="auto"/>
        <w:right w:val="none" w:sz="0" w:space="0" w:color="auto"/>
      </w:divBdr>
    </w:div>
    <w:div w:id="1051543187">
      <w:bodyDiv w:val="1"/>
      <w:marLeft w:val="0"/>
      <w:marRight w:val="0"/>
      <w:marTop w:val="0"/>
      <w:marBottom w:val="0"/>
      <w:divBdr>
        <w:top w:val="none" w:sz="0" w:space="0" w:color="auto"/>
        <w:left w:val="none" w:sz="0" w:space="0" w:color="auto"/>
        <w:bottom w:val="none" w:sz="0" w:space="0" w:color="auto"/>
        <w:right w:val="none" w:sz="0" w:space="0" w:color="auto"/>
      </w:divBdr>
    </w:div>
    <w:div w:id="1239906840">
      <w:bodyDiv w:val="1"/>
      <w:marLeft w:val="0"/>
      <w:marRight w:val="0"/>
      <w:marTop w:val="0"/>
      <w:marBottom w:val="0"/>
      <w:divBdr>
        <w:top w:val="none" w:sz="0" w:space="0" w:color="auto"/>
        <w:left w:val="none" w:sz="0" w:space="0" w:color="auto"/>
        <w:bottom w:val="none" w:sz="0" w:space="0" w:color="auto"/>
        <w:right w:val="none" w:sz="0" w:space="0" w:color="auto"/>
      </w:divBdr>
    </w:div>
    <w:div w:id="1301109697">
      <w:bodyDiv w:val="1"/>
      <w:marLeft w:val="0"/>
      <w:marRight w:val="0"/>
      <w:marTop w:val="0"/>
      <w:marBottom w:val="0"/>
      <w:divBdr>
        <w:top w:val="none" w:sz="0" w:space="0" w:color="auto"/>
        <w:left w:val="none" w:sz="0" w:space="0" w:color="auto"/>
        <w:bottom w:val="none" w:sz="0" w:space="0" w:color="auto"/>
        <w:right w:val="none" w:sz="0" w:space="0" w:color="auto"/>
      </w:divBdr>
    </w:div>
    <w:div w:id="1739787276">
      <w:bodyDiv w:val="1"/>
      <w:marLeft w:val="0"/>
      <w:marRight w:val="0"/>
      <w:marTop w:val="0"/>
      <w:marBottom w:val="0"/>
      <w:divBdr>
        <w:top w:val="none" w:sz="0" w:space="0" w:color="auto"/>
        <w:left w:val="none" w:sz="0" w:space="0" w:color="auto"/>
        <w:bottom w:val="none" w:sz="0" w:space="0" w:color="auto"/>
        <w:right w:val="none" w:sz="0" w:space="0" w:color="auto"/>
      </w:divBdr>
    </w:div>
    <w:div w:id="1888952932">
      <w:bodyDiv w:val="1"/>
      <w:marLeft w:val="0"/>
      <w:marRight w:val="0"/>
      <w:marTop w:val="0"/>
      <w:marBottom w:val="0"/>
      <w:divBdr>
        <w:top w:val="none" w:sz="0" w:space="0" w:color="auto"/>
        <w:left w:val="none" w:sz="0" w:space="0" w:color="auto"/>
        <w:bottom w:val="none" w:sz="0" w:space="0" w:color="auto"/>
        <w:right w:val="none" w:sz="0" w:space="0" w:color="auto"/>
      </w:divBdr>
    </w:div>
    <w:div w:id="1956521505">
      <w:bodyDiv w:val="1"/>
      <w:marLeft w:val="0"/>
      <w:marRight w:val="0"/>
      <w:marTop w:val="0"/>
      <w:marBottom w:val="0"/>
      <w:divBdr>
        <w:top w:val="none" w:sz="0" w:space="0" w:color="auto"/>
        <w:left w:val="none" w:sz="0" w:space="0" w:color="auto"/>
        <w:bottom w:val="none" w:sz="0" w:space="0" w:color="auto"/>
        <w:right w:val="none" w:sz="0" w:space="0" w:color="auto"/>
      </w:divBdr>
    </w:div>
    <w:div w:id="20795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OneDrive\&#193;rea%20de%20Trabalho\Pap&#233;is%20timbrados\PANORAM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PANORAMA</Template>
  <TotalTime>1</TotalTime>
  <Pages>1</Pages>
  <Words>1682</Words>
  <Characters>9087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Borbolam Ribeiro</dc:creator>
  <cp:keywords/>
  <dc:description/>
  <cp:lastModifiedBy>Marina Borbolam Ribeiro</cp:lastModifiedBy>
  <cp:revision>12</cp:revision>
  <dcterms:created xsi:type="dcterms:W3CDTF">2024-10-16T14:54:00Z</dcterms:created>
  <dcterms:modified xsi:type="dcterms:W3CDTF">2024-10-28T13:31:00Z</dcterms:modified>
</cp:coreProperties>
</file>